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6D" w:rsidRPr="003461FF" w:rsidRDefault="000C4B0A" w:rsidP="00822F6D">
      <w:pPr>
        <w:spacing w:before="120" w:line="276" w:lineRule="auto"/>
        <w:jc w:val="center"/>
        <w:rPr>
          <w:rFonts w:ascii="Calibri" w:hAnsi="Calibri" w:cs="Arial"/>
          <w:b/>
          <w:sz w:val="36"/>
          <w:szCs w:val="36"/>
          <w:lang w:val="el-GR"/>
        </w:rPr>
      </w:pPr>
      <w:r w:rsidRPr="003461FF">
        <w:rPr>
          <w:rFonts w:ascii="Calibri" w:hAnsi="Calibri" w:cs="Arial"/>
          <w:b/>
          <w:sz w:val="36"/>
          <w:szCs w:val="36"/>
          <w:lang w:val="el-GR"/>
        </w:rPr>
        <w:t>Α</w:t>
      </w:r>
      <w:r w:rsidR="00820971" w:rsidRPr="003461FF">
        <w:rPr>
          <w:rFonts w:ascii="Calibri" w:hAnsi="Calibri" w:cs="Arial"/>
          <w:b/>
          <w:sz w:val="36"/>
          <w:szCs w:val="36"/>
          <w:lang w:val="el-GR"/>
        </w:rPr>
        <w:t>ΙΤΗΣΗ Ε</w:t>
      </w:r>
      <w:r w:rsidR="004024EC" w:rsidRPr="003461FF">
        <w:rPr>
          <w:rFonts w:ascii="Calibri" w:hAnsi="Calibri" w:cs="Arial"/>
          <w:b/>
          <w:sz w:val="36"/>
          <w:szCs w:val="36"/>
          <w:lang w:val="el-GR"/>
        </w:rPr>
        <w:t>ΓΓΡΑΦΗΣ</w:t>
      </w:r>
    </w:p>
    <w:tbl>
      <w:tblPr>
        <w:tblW w:w="91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9F0480" w:rsidRPr="004F4F15" w:rsidTr="00D040F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480" w:rsidRPr="009F0480" w:rsidRDefault="009F0480" w:rsidP="009F0480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F04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ΠΛΗΡΟΦΟΡΙΕΣ ΠΡΟΓΡΑΜΜΑΤΟΣ</w:t>
            </w:r>
          </w:p>
        </w:tc>
      </w:tr>
      <w:tr w:rsidR="009F0480" w:rsidRPr="00C75AFA" w:rsidTr="00D040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9F0480" w:rsidRDefault="009F048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9F0480">
              <w:rPr>
                <w:rFonts w:ascii="Calibri" w:hAnsi="Calibri" w:cs="Calibri"/>
                <w:bCs/>
                <w:sz w:val="20"/>
                <w:lang w:val="el-GR"/>
              </w:rPr>
              <w:t>ΠΡΟΓΡΑΜΜΑ ΣΠΟΥΔΩΝ: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3725B0" w:rsidRDefault="003461FF" w:rsidP="00C75AFA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3461FF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ΠΡΟΗΓΜΕΝΕΣ ΜΕΘΟΔΟΙ </w:t>
            </w:r>
            <w:r w:rsidR="00C75AFA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ΣΧΕΔΙΑΣΜΟΥ, ΤΕΧΝΟΛΟΓΙΑΣ &amp; ΜΑΝΑΤΖΜΕΝΤ </w:t>
            </w:r>
            <w:r w:rsidRPr="003461FF">
              <w:rPr>
                <w:rFonts w:ascii="Calibri" w:hAnsi="Calibri" w:cs="Calibri"/>
                <w:b/>
                <w:bCs/>
                <w:sz w:val="20"/>
                <w:lang w:val="el-GR"/>
              </w:rPr>
              <w:t>ΠΡΟΪΟΝΤΩΝ ΑΠΟ ΞΥΛΟ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3461FF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C75AFA">
              <w:rPr>
                <w:rFonts w:ascii="Calibri" w:hAnsi="Calibri" w:cs="Calibri"/>
                <w:b/>
                <w:bCs/>
                <w:sz w:val="20"/>
                <w:lang w:val="el-GR"/>
              </w:rPr>
              <w:t>(ΣΤΕΜΑ</w:t>
            </w:r>
            <w:r w:rsidRPr="003461FF">
              <w:rPr>
                <w:rFonts w:ascii="Calibri" w:hAnsi="Calibri" w:cs="Calibri"/>
                <w:b/>
                <w:bCs/>
                <w:sz w:val="20"/>
                <w:lang w:val="el-GR"/>
              </w:rPr>
              <w:t>-ΠΡΟΞΥ)</w:t>
            </w:r>
          </w:p>
        </w:tc>
      </w:tr>
      <w:tr w:rsidR="00B25DC0" w:rsidRPr="00B25DC0" w:rsidTr="00D040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0" w:rsidRPr="00B25DC0" w:rsidRDefault="00B25DC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ΑΚΑΔΗΜΑΙΚΟ ΕΤΟΣ: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0" w:rsidRPr="00B25DC0" w:rsidRDefault="00B25DC0" w:rsidP="00DA766C">
            <w:pPr>
              <w:rPr>
                <w:rFonts w:ascii="Calibri" w:hAnsi="Calibri" w:cs="Calibri"/>
                <w:bCs/>
                <w:sz w:val="20"/>
                <w:lang w:val="el-GR"/>
              </w:rPr>
            </w:pPr>
            <w:r w:rsidRPr="00B25DC0">
              <w:rPr>
                <w:rFonts w:ascii="Calibri" w:hAnsi="Calibri" w:cs="Calibri"/>
                <w:bCs/>
                <w:sz w:val="20"/>
                <w:lang w:val="el-GR"/>
              </w:rPr>
              <w:t>201</w:t>
            </w:r>
            <w:r w:rsidR="00DA766C">
              <w:rPr>
                <w:rFonts w:ascii="Calibri" w:hAnsi="Calibri" w:cs="Calibri"/>
                <w:bCs/>
                <w:sz w:val="20"/>
                <w:lang w:val="el-GR"/>
              </w:rPr>
              <w:t>8</w:t>
            </w:r>
            <w:r w:rsidRPr="00B25DC0">
              <w:rPr>
                <w:rFonts w:ascii="Calibri" w:hAnsi="Calibri" w:cs="Calibri"/>
                <w:bCs/>
                <w:sz w:val="20"/>
                <w:lang w:val="el-GR"/>
              </w:rPr>
              <w:t>-201</w:t>
            </w:r>
            <w:r w:rsidR="00DA766C">
              <w:rPr>
                <w:rFonts w:ascii="Calibri" w:hAnsi="Calibri" w:cs="Calibri"/>
                <w:bCs/>
                <w:sz w:val="20"/>
                <w:lang w:val="el-GR"/>
              </w:rPr>
              <w:t>9</w:t>
            </w:r>
          </w:p>
        </w:tc>
      </w:tr>
      <w:tr w:rsidR="00670C1A" w:rsidRPr="003725B0" w:rsidTr="00D040FC">
        <w:trPr>
          <w:cantSplit/>
          <w:trHeight w:val="580"/>
        </w:trPr>
        <w:tc>
          <w:tcPr>
            <w:tcW w:w="3369" w:type="dxa"/>
            <w:tcBorders>
              <w:top w:val="single" w:sz="4" w:space="0" w:color="auto"/>
            </w:tcBorders>
          </w:tcPr>
          <w:p w:rsidR="00670C1A" w:rsidRPr="00670C1A" w:rsidRDefault="00670C1A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ΔΙΑΡΚΕΙΑ ΣΠΟΥΔΩΝ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 xml:space="preserve">                             </w:t>
            </w:r>
            <w:r w:rsidRPr="003725B0">
              <w:rPr>
                <w:rFonts w:ascii="Calibri" w:hAnsi="Calibri" w:cs="Calibri"/>
                <w:bCs/>
                <w:sz w:val="20"/>
                <w:lang w:val="el-GR"/>
              </w:rPr>
              <w:t>(παρακαλώ σημειώστε)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 xml:space="preserve">   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70C1A" w:rsidRDefault="00670C1A" w:rsidP="00670C1A">
            <w:pPr>
              <w:pStyle w:val="af0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Πλήρους φοίτησης (3 ακαδημαϊκά εξάμηνα)             </w:t>
            </w:r>
            <w:r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670C1A" w:rsidRPr="00BA5683" w:rsidRDefault="003461FF" w:rsidP="003461FF">
            <w:pPr>
              <w:pStyle w:val="af0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Μερικής φοίτησης  (5 ακαδημαϊκά εξάμηνα)             </w:t>
            </w:r>
            <w:r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820971" w:rsidRPr="00814F35" w:rsidTr="00D040FC">
        <w:tc>
          <w:tcPr>
            <w:tcW w:w="9180" w:type="dxa"/>
            <w:gridSpan w:val="2"/>
            <w:shd w:val="clear" w:color="auto" w:fill="F2F2F2" w:themeFill="background1" w:themeFillShade="F2"/>
          </w:tcPr>
          <w:p w:rsidR="00820971" w:rsidRPr="00814F35" w:rsidRDefault="00814F35" w:rsidP="00820971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1.</w:t>
            </w: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ΠΡΟΣΩΠΙΚΕΣ ΠΛΗΡΟΦΟΡΙΕΣ</w:t>
            </w: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ΕΠΩΝΥΜΟ 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n-US"/>
              </w:rPr>
              <w:t>O</w:t>
            </w: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ΝΟΜΑ 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951DD7" w:rsidRPr="00814F35" w:rsidTr="00D040FC">
        <w:tc>
          <w:tcPr>
            <w:tcW w:w="3369" w:type="dxa"/>
          </w:tcPr>
          <w:p w:rsidR="00951DD7" w:rsidRPr="00951DD7" w:rsidRDefault="00951DD7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ΠΑΤΡΟΣ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5811" w:type="dxa"/>
          </w:tcPr>
          <w:p w:rsidR="00951DD7" w:rsidRPr="00814F35" w:rsidRDefault="00951DD7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287E2A" w:rsidRPr="00814F35" w:rsidTr="00D040FC">
        <w:tc>
          <w:tcPr>
            <w:tcW w:w="3369" w:type="dxa"/>
          </w:tcPr>
          <w:p w:rsidR="00287E2A" w:rsidRPr="004A0390" w:rsidRDefault="00287E2A" w:rsidP="00287E2A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ΜΗΤΡΟΣ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5811" w:type="dxa"/>
          </w:tcPr>
          <w:p w:rsidR="00287E2A" w:rsidRPr="00814F35" w:rsidRDefault="00287E2A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C75AFA">
        <w:trPr>
          <w:trHeight w:val="279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ΔΙΕΥΘΥΝΣΗ (ΠΛΗΡΗ ΣΤΟΙΧΕΙΑ):</w:t>
            </w:r>
          </w:p>
        </w:tc>
        <w:tc>
          <w:tcPr>
            <w:tcW w:w="5811" w:type="dxa"/>
          </w:tcPr>
          <w:p w:rsidR="00820971" w:rsidRPr="00814F35" w:rsidRDefault="00820971" w:rsidP="0028193C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ΤΗΛΕΦΩΝΟ ΕΠΙΚΟΙΝΩΝΙΑΣ: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ΚΙΝΗΤΟ ΤΗΛΕΦΩΝΟ: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ΗΛΕΚΤΡΟΝΙΚΗ ΔΙΕΥΘΥΝΣΗ: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ΗΜΕΡΟΜΗΝΙΑ ΓΕΝΝΗΣΗΣ: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ΥΠΗΚΟΟΤΗΤΑ: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ΑΡΙΘΜΟΣ ΔΕΛΤΙΟΥ ΤΑΥΤΟΤΗΤΑΣ: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</w:tbl>
    <w:p w:rsidR="00427CC0" w:rsidRPr="00820971" w:rsidRDefault="00427CC0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60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791"/>
        <w:gridCol w:w="5811"/>
      </w:tblGrid>
      <w:tr w:rsidR="00906EF8" w:rsidRPr="004A0390" w:rsidTr="00C35465">
        <w:trPr>
          <w:jc w:val="center"/>
        </w:trPr>
        <w:tc>
          <w:tcPr>
            <w:tcW w:w="9602" w:type="dxa"/>
            <w:gridSpan w:val="2"/>
            <w:shd w:val="clear" w:color="auto" w:fill="F2F2F2" w:themeFill="background1" w:themeFillShade="F2"/>
          </w:tcPr>
          <w:p w:rsidR="00906EF8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2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0C4B0A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ΣΠΟΥΔΕΣ</w:t>
            </w:r>
          </w:p>
        </w:tc>
      </w:tr>
      <w:tr w:rsidR="00906EF8" w:rsidRPr="004A0390" w:rsidTr="00C35465">
        <w:trPr>
          <w:trHeight w:hRule="exact" w:val="340"/>
          <w:jc w:val="center"/>
        </w:trPr>
        <w:tc>
          <w:tcPr>
            <w:tcW w:w="3791" w:type="dxa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906EF8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906EF8" w:rsidRPr="004A0390" w:rsidRDefault="00906EF8" w:rsidP="00820971">
            <w:pPr>
              <w:tabs>
                <w:tab w:val="left" w:pos="720"/>
                <w:tab w:val="left" w:pos="4760"/>
              </w:tabs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  <w:r w:rsidR="00666CB0"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906EF8" w:rsidRPr="00C75AFA" w:rsidTr="00C35465">
        <w:trPr>
          <w:jc w:val="center"/>
        </w:trPr>
        <w:tc>
          <w:tcPr>
            <w:tcW w:w="3791" w:type="dxa"/>
          </w:tcPr>
          <w:p w:rsidR="00906EF8" w:rsidRPr="00CE7131" w:rsidRDefault="004A0390" w:rsidP="00C75AFA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  <w:r w:rsidR="00C75AFA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Pr="00CE7131"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  <w:t>(ΓΙΑ ΤΙΤΛΟΥΣ ΕΞΩΤΕΡΙΚΟΥ):</w:t>
            </w:r>
          </w:p>
        </w:tc>
        <w:tc>
          <w:tcPr>
            <w:tcW w:w="5811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906EF8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A71108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A7110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5811" w:type="dxa"/>
            <w:shd w:val="clear" w:color="auto" w:fill="auto"/>
          </w:tcPr>
          <w:p w:rsidR="00A71108" w:rsidRPr="004A0390" w:rsidRDefault="00A7110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906EF8" w:rsidRPr="004A0390" w:rsidTr="00C35465">
        <w:trPr>
          <w:trHeight w:hRule="exact" w:val="340"/>
          <w:jc w:val="center"/>
        </w:trPr>
        <w:tc>
          <w:tcPr>
            <w:tcW w:w="3791" w:type="dxa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666CB0" w:rsidRPr="004A0390" w:rsidTr="00C35465">
        <w:trPr>
          <w:trHeight w:hRule="exact" w:val="340"/>
          <w:jc w:val="center"/>
        </w:trPr>
        <w:tc>
          <w:tcPr>
            <w:tcW w:w="3791" w:type="dxa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666CB0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666CB0" w:rsidRPr="00CE7131" w:rsidTr="00C35465">
        <w:trPr>
          <w:jc w:val="center"/>
        </w:trPr>
        <w:tc>
          <w:tcPr>
            <w:tcW w:w="3791" w:type="dxa"/>
            <w:shd w:val="clear" w:color="auto" w:fill="auto"/>
          </w:tcPr>
          <w:p w:rsidR="0028193C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</w:p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(ΓΙΑ ΤΙΤΛΟΥΣ ΕΞΩΤΕΡΙΚΟΥ):</w:t>
            </w:r>
          </w:p>
        </w:tc>
        <w:tc>
          <w:tcPr>
            <w:tcW w:w="5811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666CB0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A71108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A7110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5811" w:type="dxa"/>
            <w:shd w:val="clear" w:color="auto" w:fill="auto"/>
          </w:tcPr>
          <w:p w:rsidR="00A71108" w:rsidRPr="004A0390" w:rsidRDefault="00A7110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666CB0" w:rsidRPr="004A0390" w:rsidTr="00C35465">
        <w:trPr>
          <w:trHeight w:hRule="exact" w:val="340"/>
          <w:jc w:val="center"/>
        </w:trPr>
        <w:tc>
          <w:tcPr>
            <w:tcW w:w="3791" w:type="dxa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</w:tbl>
    <w:p w:rsidR="00D172E9" w:rsidRPr="000C4B0A" w:rsidRDefault="00D172E9" w:rsidP="00820971">
      <w:pPr>
        <w:tabs>
          <w:tab w:val="left" w:pos="3544"/>
          <w:tab w:val="left" w:pos="5812"/>
        </w:tabs>
        <w:ind w:left="90" w:hanging="90"/>
        <w:rPr>
          <w:rFonts w:asciiTheme="minorHAnsi" w:hAnsiTheme="minorHAnsi" w:cstheme="minorHAnsi"/>
          <w:sz w:val="22"/>
          <w:szCs w:val="22"/>
        </w:rPr>
      </w:pPr>
    </w:p>
    <w:tbl>
      <w:tblPr>
        <w:tblW w:w="9720" w:type="dxa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40"/>
        <w:gridCol w:w="2199"/>
        <w:gridCol w:w="2200"/>
        <w:gridCol w:w="2081"/>
      </w:tblGrid>
      <w:tr w:rsidR="001C4AB4" w:rsidRPr="000C4B0A" w:rsidTr="00820971">
        <w:tc>
          <w:tcPr>
            <w:tcW w:w="9720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1C4AB4" w:rsidRPr="00B61CB4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3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666CB0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ΠΙΣΤΟΠΟΙΗΜΕΝΗ ΓΝΩΣΗ ΞΕΝΩΝ ΓΛΩΣΣΩΝ</w:t>
            </w:r>
          </w:p>
        </w:tc>
      </w:tr>
      <w:tr w:rsidR="001C4AB4" w:rsidRPr="00C75AFA" w:rsidTr="00820971">
        <w:tc>
          <w:tcPr>
            <w:tcW w:w="9720" w:type="dxa"/>
            <w:gridSpan w:val="4"/>
            <w:shd w:val="clear" w:color="auto" w:fill="auto"/>
          </w:tcPr>
          <w:p w:rsidR="001C4AB4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Έχετε</w:t>
            </w:r>
            <w:r w:rsidR="00666CB0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πιστοποιημένη γνώση της Αγγλικής γλώσσας</w:t>
            </w:r>
            <w:r w:rsidR="003461FF">
              <w:rPr>
                <w:rFonts w:asciiTheme="minorHAnsi" w:hAnsiTheme="minorHAnsi" w:cstheme="minorHAnsi"/>
                <w:bCs/>
                <w:sz w:val="20"/>
                <w:lang w:val="el-GR"/>
              </w:rPr>
              <w:t>;</w:t>
            </w:r>
            <w:r w:rsidR="001C4AB4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</w:p>
        </w:tc>
      </w:tr>
      <w:tr w:rsidR="001C4AB4" w:rsidRPr="00C75AF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TOEFL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>:   ………………..</w:t>
            </w:r>
          </w:p>
        </w:tc>
      </w:tr>
      <w:tr w:rsidR="001C4AB4" w:rsidRPr="00C75AF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IELTS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/νια: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………………..</w:t>
            </w:r>
          </w:p>
        </w:tc>
      </w:tr>
      <w:tr w:rsidR="001C4AB4" w:rsidRPr="00C75AF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PROFICIENCY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/νια:   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>………………..</w:t>
            </w:r>
          </w:p>
        </w:tc>
      </w:tr>
      <w:tr w:rsidR="001C4AB4" w:rsidRPr="000C4B0A" w:rsidTr="00DC7820">
        <w:trPr>
          <w:trHeight w:val="20"/>
        </w:trPr>
        <w:tc>
          <w:tcPr>
            <w:tcW w:w="3240" w:type="dxa"/>
            <w:shd w:val="clear" w:color="auto" w:fill="auto"/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="003461FF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παρακαλώ προσδιορίστε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:   ……………………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/νια: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   ………………..</w:t>
            </w:r>
          </w:p>
        </w:tc>
      </w:tr>
      <w:tr w:rsidR="00666CB0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666CB0" w:rsidRPr="004A0390" w:rsidRDefault="00666CB0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 xml:space="preserve">2. 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666CB0" w:rsidRPr="004A0390" w:rsidRDefault="00666CB0" w:rsidP="00DC782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:   ……………………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/νια:   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   ………………..</w:t>
            </w:r>
          </w:p>
        </w:tc>
      </w:tr>
      <w:tr w:rsidR="001C4AB4" w:rsidRPr="00C75AFA" w:rsidTr="00820971">
        <w:tc>
          <w:tcPr>
            <w:tcW w:w="9720" w:type="dxa"/>
            <w:gridSpan w:val="4"/>
            <w:shd w:val="clear" w:color="auto" w:fill="auto"/>
          </w:tcPr>
          <w:p w:rsidR="001C4AB4" w:rsidRPr="004A0390" w:rsidRDefault="00666CB0" w:rsidP="004A0390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Γνωρίζετε άλλες γλώσσες;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1C4AB4" w:rsidRPr="000C4B0A" w:rsidTr="00820971"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666CB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Γλώσσα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Επίπεδο</w:t>
            </w:r>
          </w:p>
        </w:tc>
        <w:tc>
          <w:tcPr>
            <w:tcW w:w="2200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Ημερομηνία</w:t>
            </w: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4AB4" w:rsidRPr="000C4B0A" w:rsidRDefault="001C4AB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3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268"/>
        <w:gridCol w:w="4243"/>
      </w:tblGrid>
      <w:tr w:rsidR="001C4AB4" w:rsidRPr="004A0390" w:rsidTr="00D21FA9">
        <w:tc>
          <w:tcPr>
            <w:tcW w:w="9738" w:type="dxa"/>
            <w:gridSpan w:val="3"/>
            <w:shd w:val="clear" w:color="auto" w:fill="F2F2F2" w:themeFill="background1" w:themeFillShade="F2"/>
          </w:tcPr>
          <w:p w:rsidR="001C4AB4" w:rsidRPr="004A0390" w:rsidRDefault="00F95109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4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ΕΠΑΓΓΕΛΜΑΤΙΚΗ ΕΜΠΕΙΡΙΑ</w:t>
            </w:r>
          </w:p>
        </w:tc>
      </w:tr>
      <w:tr w:rsidR="00D21FA9" w:rsidRPr="004A0390" w:rsidTr="00D040FC">
        <w:tc>
          <w:tcPr>
            <w:tcW w:w="3227" w:type="dxa"/>
          </w:tcPr>
          <w:p w:rsidR="00D21FA9" w:rsidRPr="004A0390" w:rsidRDefault="00D21FA9" w:rsidP="001C4AB4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Οργανισμός/Εργοδότης</w:t>
            </w:r>
          </w:p>
        </w:tc>
        <w:tc>
          <w:tcPr>
            <w:tcW w:w="2268" w:type="dxa"/>
          </w:tcPr>
          <w:p w:rsidR="00D21FA9" w:rsidRPr="004A0390" w:rsidRDefault="00D21FA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Περίοδος εργασίας</w:t>
            </w:r>
          </w:p>
        </w:tc>
        <w:tc>
          <w:tcPr>
            <w:tcW w:w="4243" w:type="dxa"/>
          </w:tcPr>
          <w:p w:rsidR="00D21FA9" w:rsidRPr="004A0390" w:rsidRDefault="00D21FA9" w:rsidP="00D21FA9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Θέση  εργασίας</w:t>
            </w: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2.</w:t>
            </w:r>
          </w:p>
        </w:tc>
        <w:tc>
          <w:tcPr>
            <w:tcW w:w="2268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</w:tbl>
    <w:p w:rsidR="00F95109" w:rsidRPr="00F95109" w:rsidRDefault="00F95109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900476" w:rsidRPr="004A0390" w:rsidTr="000806D2">
        <w:tc>
          <w:tcPr>
            <w:tcW w:w="9747" w:type="dxa"/>
            <w:gridSpan w:val="2"/>
            <w:shd w:val="clear" w:color="auto" w:fill="F2F2F2" w:themeFill="background1" w:themeFillShade="F2"/>
          </w:tcPr>
          <w:p w:rsidR="00900476" w:rsidRPr="004A0390" w:rsidRDefault="00F95109" w:rsidP="00F9510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5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ΣΥΣΤΑΤΙΚΕΣ ΕΠΙΣΤΟΛΕΣ</w:t>
            </w:r>
          </w:p>
        </w:tc>
      </w:tr>
      <w:tr w:rsidR="00900476" w:rsidRPr="004A0390" w:rsidTr="000806D2">
        <w:tc>
          <w:tcPr>
            <w:tcW w:w="9747" w:type="dxa"/>
            <w:gridSpan w:val="2"/>
            <w:tcBorders>
              <w:bottom w:val="single" w:sz="8" w:space="0" w:color="000000" w:themeColor="text1"/>
            </w:tcBorders>
          </w:tcPr>
          <w:p w:rsidR="00900476" w:rsidRPr="004A0390" w:rsidRDefault="00F95109" w:rsidP="00900476">
            <w:pPr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1</w:t>
            </w: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0806D2">
        <w:tc>
          <w:tcPr>
            <w:tcW w:w="9747" w:type="dxa"/>
            <w:gridSpan w:val="2"/>
            <w:shd w:val="clear" w:color="auto" w:fill="auto"/>
          </w:tcPr>
          <w:p w:rsidR="00F95109" w:rsidRPr="004A0390" w:rsidRDefault="00F95109" w:rsidP="00DC7820">
            <w:pPr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2</w:t>
            </w: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95109" w:rsidRPr="00F95109" w:rsidRDefault="00F95109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62"/>
      </w:tblGrid>
      <w:tr w:rsidR="00BF1298" w:rsidRPr="000C4B0A" w:rsidTr="00DC7820">
        <w:trPr>
          <w:trHeight w:val="254"/>
        </w:trPr>
        <w:tc>
          <w:tcPr>
            <w:tcW w:w="9762" w:type="dxa"/>
            <w:shd w:val="clear" w:color="auto" w:fill="F2F2F2" w:themeFill="background1" w:themeFillShade="F2"/>
          </w:tcPr>
          <w:p w:rsidR="00BF1298" w:rsidRPr="00D21FA9" w:rsidRDefault="004A0390" w:rsidP="00F9510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6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ΑΝΑΠΗΡΙΑ/ΕΙΔΙΚΕΣ ΑΝΑΓΚΕΣ</w:t>
            </w:r>
          </w:p>
        </w:tc>
      </w:tr>
      <w:tr w:rsidR="00BF1298" w:rsidRPr="00C75AFA" w:rsidTr="00DC7820">
        <w:trPr>
          <w:trHeight w:val="231"/>
        </w:trPr>
        <w:tc>
          <w:tcPr>
            <w:tcW w:w="9762" w:type="dxa"/>
            <w:shd w:val="clear" w:color="auto" w:fill="auto"/>
          </w:tcPr>
          <w:p w:rsidR="00BF1298" w:rsidRDefault="00F95109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Παρακαλώ αναφέρετε αν απαιτούνται ειδικές  ρυθμίσεις ή εγκαταστάσεις</w:t>
            </w:r>
            <w:r w:rsidR="004A0390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.</w:t>
            </w:r>
          </w:p>
          <w:p w:rsidR="008302E4" w:rsidRDefault="008302E4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Pr="00820971" w:rsidRDefault="008302E4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</w:tc>
      </w:tr>
    </w:tbl>
    <w:p w:rsidR="00820971" w:rsidRDefault="00820971" w:rsidP="00717505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47"/>
      </w:tblGrid>
      <w:tr w:rsidR="00256708" w:rsidRPr="00C75AFA" w:rsidTr="008302E4">
        <w:trPr>
          <w:trHeight w:val="331"/>
        </w:trPr>
        <w:tc>
          <w:tcPr>
            <w:tcW w:w="9746" w:type="dxa"/>
            <w:shd w:val="clear" w:color="auto" w:fill="F2F2F2" w:themeFill="background1" w:themeFillShade="F2"/>
          </w:tcPr>
          <w:p w:rsidR="00256708" w:rsidRPr="00D21FA9" w:rsidRDefault="004A0390" w:rsidP="00256708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7.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ΛΟΓΟΙ ΕΚΔΗΛΩΣΗΣ ΕΝΔΙΑΦΕΡΟΝΤΟΣ ΓΙΑ ΤΟ ΠΜΣ</w:t>
            </w:r>
          </w:p>
        </w:tc>
      </w:tr>
      <w:tr w:rsidR="00256708" w:rsidRPr="00C75AFA" w:rsidTr="008302E4">
        <w:trPr>
          <w:trHeight w:val="776"/>
        </w:trPr>
        <w:tc>
          <w:tcPr>
            <w:tcW w:w="9746" w:type="dxa"/>
            <w:shd w:val="clear" w:color="auto" w:fill="auto"/>
          </w:tcPr>
          <w:p w:rsidR="00256708" w:rsidRDefault="00256708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Παρακαλούμε να γράψετε μια σύντομη δήλωση </w:t>
            </w:r>
            <w:r w:rsidR="00CD3B85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που εξηγεί τους λόγους για την πραγματοποίηση </w:t>
            </w:r>
            <w:r w:rsidR="00067FE3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αυτής της αίτησης, τις ακαδημαϊκές και επαγγελματικές σας φιλοδοξίες και το πώς θα σας ωφελήσει το συγκ</w:t>
            </w:r>
            <w:r w:rsid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εκριμένο ΠΜΣ  (μέχρι 300 λέξεις)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 .</w:t>
            </w: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Pr="00820971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</w:tc>
      </w:tr>
      <w:tr w:rsidR="00427CC0" w:rsidRPr="00C75AFA" w:rsidTr="008302E4">
        <w:tc>
          <w:tcPr>
            <w:tcW w:w="9747" w:type="dxa"/>
            <w:shd w:val="clear" w:color="auto" w:fill="F2F2F2" w:themeFill="background1" w:themeFillShade="F2"/>
          </w:tcPr>
          <w:p w:rsidR="00427CC0" w:rsidRPr="00D21FA9" w:rsidRDefault="004A0390" w:rsidP="00067FE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lastRenderedPageBreak/>
              <w:t>8.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Ε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ΧΕΤΕ ΚΑΝΕΙ ΑΙΤΗΣΗ ΓΙΑ ΚΑΠΟΙΟ ΑΛΛΟ ΠΡΟΓΡΑΜΜΑ ΜΕΤΑΠΤΥΧΙΑΚΩΝ ΣΠΟΥΔΩΝ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;</w:t>
            </w:r>
          </w:p>
        </w:tc>
      </w:tr>
      <w:tr w:rsidR="00427CC0" w:rsidRPr="000C4B0A" w:rsidTr="008302E4">
        <w:tc>
          <w:tcPr>
            <w:tcW w:w="9747" w:type="dxa"/>
            <w:shd w:val="clear" w:color="auto" w:fill="auto"/>
          </w:tcPr>
          <w:p w:rsidR="00427CC0" w:rsidRPr="00820971" w:rsidRDefault="00067FE3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sz w:val="20"/>
                <w:lang w:val="el-GR"/>
              </w:rPr>
              <w:t>Αν ναι,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427CC0" w:rsidRPr="00820971" w:rsidTr="008302E4">
        <w:trPr>
          <w:trHeight w:val="487"/>
        </w:trPr>
        <w:tc>
          <w:tcPr>
            <w:tcW w:w="9747" w:type="dxa"/>
            <w:shd w:val="clear" w:color="auto" w:fill="auto"/>
          </w:tcPr>
          <w:p w:rsidR="00427CC0" w:rsidRPr="004A0390" w:rsidRDefault="006C372E" w:rsidP="005816E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  <w:p w:rsidR="006C372E" w:rsidRPr="00CE24D2" w:rsidRDefault="006C372E" w:rsidP="005816EB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 xml:space="preserve">2. </w:t>
            </w:r>
          </w:p>
        </w:tc>
      </w:tr>
    </w:tbl>
    <w:p w:rsidR="00D172E9" w:rsidRPr="00820971" w:rsidRDefault="00D172E9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321EC2" w:rsidRPr="00C75AFA" w:rsidTr="000806D2">
        <w:tc>
          <w:tcPr>
            <w:tcW w:w="9747" w:type="dxa"/>
            <w:gridSpan w:val="4"/>
            <w:shd w:val="clear" w:color="auto" w:fill="F2F2F2" w:themeFill="background1" w:themeFillShade="F2"/>
          </w:tcPr>
          <w:p w:rsidR="00321EC2" w:rsidRPr="00820971" w:rsidRDefault="004A0390" w:rsidP="00917B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9.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ΠΟΙΟΝ ΘΑ ΧΡΗΜΑΤΟΔΟΤΗΘΕΙ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Φοιτητή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Οικογένεια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Εταιρία (ΛΑΕΚ)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Δάνειο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717505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4A0390" w:rsidRDefault="00717505" w:rsidP="00717505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321EC2" w:rsidRPr="00820971" w:rsidRDefault="00321EC2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717505" w:rsidRPr="00C75AFA" w:rsidTr="000806D2">
        <w:tc>
          <w:tcPr>
            <w:tcW w:w="9747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4A0390" w:rsidP="00917B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10.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ΠΟΥ ΕΝΗΜΕΡΩΘΗΚΑΤΕ ΓΙΑ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C75AFA" w:rsidTr="000806D2">
        <w:tc>
          <w:tcPr>
            <w:tcW w:w="9747" w:type="dxa"/>
            <w:gridSpan w:val="4"/>
            <w:shd w:val="clear" w:color="auto" w:fill="auto"/>
          </w:tcPr>
          <w:p w:rsidR="00717505" w:rsidRPr="00820971" w:rsidRDefault="00717505" w:rsidP="00917B70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(</w:t>
            </w:r>
            <w:r w:rsidR="00917B70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Μπορείτε να συμπληρώσετε παραπάνω από μια επιλογή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)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Web site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Άλλους</w:t>
            </w:r>
            <w:r w:rsidR="00917B70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Φοιτητές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Εφημερίδα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Γραφείο Δια</w:t>
            </w:r>
            <w:r w:rsidR="003C2476" w:rsidRPr="004A0390">
              <w:rPr>
                <w:rFonts w:asciiTheme="minorHAnsi" w:hAnsiTheme="minorHAnsi" w:cstheme="minorHAnsi"/>
                <w:sz w:val="20"/>
                <w:lang w:val="el-GR"/>
              </w:rPr>
              <w:t>σύνδεσης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5816EB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820971" w:rsidRDefault="00717505" w:rsidP="005816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20971" w:rsidRPr="00820971" w:rsidRDefault="00820971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835"/>
        <w:gridCol w:w="3685"/>
      </w:tblGrid>
      <w:tr w:rsidR="00717505" w:rsidRPr="00820971" w:rsidTr="000806D2">
        <w:tc>
          <w:tcPr>
            <w:tcW w:w="9747" w:type="dxa"/>
            <w:gridSpan w:val="3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717505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F6382"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ΔΗΛΩΣΗ</w:t>
            </w:r>
          </w:p>
        </w:tc>
      </w:tr>
      <w:tr w:rsidR="00717505" w:rsidRPr="00C75AFA" w:rsidTr="000806D2">
        <w:tc>
          <w:tcPr>
            <w:tcW w:w="9747" w:type="dxa"/>
            <w:gridSpan w:val="3"/>
            <w:shd w:val="clear" w:color="auto" w:fill="auto"/>
          </w:tcPr>
          <w:p w:rsidR="00717505" w:rsidRPr="0028193C" w:rsidRDefault="003C2476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Βεβαιώνω ότι όλες οι πληροφορίες που παρέχονται στην παρούσα αίτηση είναι ακριβείς και πλήρεις</w:t>
            </w:r>
          </w:p>
        </w:tc>
      </w:tr>
      <w:tr w:rsidR="00427CC0" w:rsidRPr="00820971" w:rsidTr="0028193C">
        <w:tc>
          <w:tcPr>
            <w:tcW w:w="3227" w:type="dxa"/>
            <w:tcBorders>
              <w:bottom w:val="single" w:sz="8" w:space="0" w:color="000000" w:themeColor="text1"/>
            </w:tcBorders>
          </w:tcPr>
          <w:p w:rsidR="00427CC0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27CC0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Ημερομηνία</w:t>
            </w:r>
          </w:p>
        </w:tc>
        <w:tc>
          <w:tcPr>
            <w:tcW w:w="3685" w:type="dxa"/>
            <w:tcBorders>
              <w:bottom w:val="single" w:sz="8" w:space="0" w:color="000000" w:themeColor="text1"/>
            </w:tcBorders>
          </w:tcPr>
          <w:p w:rsidR="00427CC0" w:rsidRPr="004A0390" w:rsidRDefault="003C2476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Υπογραφή</w:t>
            </w:r>
          </w:p>
          <w:p w:rsidR="00427CC0" w:rsidRPr="004A0390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27CC0" w:rsidRPr="00820971" w:rsidTr="0028193C">
        <w:tc>
          <w:tcPr>
            <w:tcW w:w="3227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427CC0" w:rsidRPr="0028193C" w:rsidRDefault="00427CC0" w:rsidP="00231250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717505" w:rsidRPr="00820971" w:rsidRDefault="0071750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172E9" w:rsidRPr="0076686C" w:rsidRDefault="0076686C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 xml:space="preserve">ΕΠΙΣΥΝΑΠΤΟΝΤΑΙ ΜΑΖΙ ΜΕ ΤΗΝ ΑΙΤΗΣΗ ΚΑΙ ΥΠΟΒΑΛΛΟΝΤΑΙ ΣΤΗ ΓΡΑΜΜΑΤΕΙΑ ΤΟΥ ΤΜΗΜΑΤΟΣ </w:t>
      </w:r>
      <w:r w:rsidR="00D172E9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(</w:t>
      </w:r>
      <w:r w:rsidR="003C2476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παρακαλώ σημειώστε</w:t>
      </w:r>
      <w:r w:rsidR="00D172E9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)</w:t>
      </w:r>
    </w:p>
    <w:tbl>
      <w:tblPr>
        <w:tblStyle w:val="af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2006"/>
      </w:tblGrid>
      <w:tr w:rsidR="0028193C" w:rsidTr="0076686C">
        <w:tc>
          <w:tcPr>
            <w:tcW w:w="7621" w:type="dxa"/>
          </w:tcPr>
          <w:p w:rsidR="0028193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Αντίγραφο αστυνομικής ταυτότητας</w:t>
            </w:r>
          </w:p>
        </w:tc>
        <w:tc>
          <w:tcPr>
            <w:tcW w:w="2063" w:type="dxa"/>
          </w:tcPr>
          <w:p w:rsidR="0028193C" w:rsidRDefault="0028193C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76686C">
        <w:tc>
          <w:tcPr>
            <w:tcW w:w="7621" w:type="dxa"/>
          </w:tcPr>
          <w:p w:rsidR="0028193C" w:rsidRPr="0028193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Ενημερωμένο Βιογραφικό Σημείωμα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76686C" w:rsidTr="0076686C">
        <w:tc>
          <w:tcPr>
            <w:tcW w:w="7621" w:type="dxa"/>
          </w:tcPr>
          <w:p w:rsidR="0076686C" w:rsidRPr="0028193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ντίγραφ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τίτλων σπουδών                              </w:t>
            </w:r>
          </w:p>
        </w:tc>
        <w:tc>
          <w:tcPr>
            <w:tcW w:w="2063" w:type="dxa"/>
          </w:tcPr>
          <w:p w:rsidR="0076686C" w:rsidRPr="0028193C" w:rsidRDefault="0076686C" w:rsidP="00DC7820">
            <w:pPr>
              <w:pStyle w:val="a3"/>
              <w:ind w:right="-31"/>
              <w:rPr>
                <w:rFonts w:asciiTheme="minorHAnsi" w:hAnsiTheme="minorHAnsi" w:cstheme="minorHAnsi"/>
                <w:sz w:val="20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76686C" w:rsidRPr="0076686C" w:rsidTr="0076686C">
        <w:tc>
          <w:tcPr>
            <w:tcW w:w="7621" w:type="dxa"/>
          </w:tcPr>
          <w:p w:rsidR="0076686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Αντίγραφα αναλυτικών βαθμολογιών</w:t>
            </w:r>
          </w:p>
        </w:tc>
        <w:tc>
          <w:tcPr>
            <w:tcW w:w="2063" w:type="dxa"/>
          </w:tcPr>
          <w:p w:rsidR="0076686C" w:rsidRPr="0076686C" w:rsidRDefault="00065BD7" w:rsidP="00DC7820">
            <w:pPr>
              <w:pStyle w:val="a3"/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76686C" w:rsidRPr="0076686C" w:rsidTr="0076686C">
        <w:tc>
          <w:tcPr>
            <w:tcW w:w="7621" w:type="dxa"/>
          </w:tcPr>
          <w:p w:rsidR="0076686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Βεβαιώσεις ισοτιμίας πτυχίου ή διπλώματος από το Δ.Ο.Α.Τ.Α.Π. (για όσους προέρχονται από ΑΕΙ του εξωτερικού)</w:t>
            </w:r>
          </w:p>
        </w:tc>
        <w:tc>
          <w:tcPr>
            <w:tcW w:w="2063" w:type="dxa"/>
          </w:tcPr>
          <w:p w:rsidR="0076686C" w:rsidRPr="0076686C" w:rsidRDefault="00065BD7" w:rsidP="00DC7820">
            <w:pPr>
              <w:pStyle w:val="a3"/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76686C">
        <w:tc>
          <w:tcPr>
            <w:tcW w:w="7621" w:type="dxa"/>
          </w:tcPr>
          <w:p w:rsidR="0028193C" w:rsidRPr="0028193C" w:rsidRDefault="00065BD7" w:rsidP="00065BD7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="0079739A">
              <w:rPr>
                <w:rFonts w:asciiTheme="minorHAnsi" w:hAnsiTheme="minorHAnsi" w:cstheme="minorHAnsi"/>
                <w:sz w:val="20"/>
                <w:lang w:val="el-GR"/>
              </w:rPr>
              <w:t>ντίγραφα πιστοποιητικών</w:t>
            </w:r>
            <w:r w:rsidR="0037665C" w:rsidRPr="0037665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28193C" w:rsidRPr="0028193C">
              <w:rPr>
                <w:rFonts w:asciiTheme="minorHAnsi" w:hAnsiTheme="minorHAnsi" w:cstheme="minorHAnsi"/>
                <w:sz w:val="20"/>
                <w:lang w:val="el-GR"/>
              </w:rPr>
              <w:t>γνώσης ξένων γλωσσών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76686C">
        <w:tc>
          <w:tcPr>
            <w:tcW w:w="7621" w:type="dxa"/>
          </w:tcPr>
          <w:p w:rsidR="0028193C" w:rsidRPr="0028193C" w:rsidRDefault="00065BD7" w:rsidP="00065BD7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Αποδεικτικά επαγγελματικής, εκπαιδευτικής εμπειρίας και εν γένει επιστημονικής δραστηριότητας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065BD7" w:rsidTr="0076686C">
        <w:tc>
          <w:tcPr>
            <w:tcW w:w="7621" w:type="dxa"/>
          </w:tcPr>
          <w:p w:rsidR="00065BD7" w:rsidRDefault="00065BD7" w:rsidP="00065BD7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Συστατικές επιστολές</w:t>
            </w:r>
          </w:p>
        </w:tc>
        <w:tc>
          <w:tcPr>
            <w:tcW w:w="2063" w:type="dxa"/>
          </w:tcPr>
          <w:p w:rsidR="00065BD7" w:rsidRPr="0028193C" w:rsidRDefault="00065BD7" w:rsidP="00DC7820">
            <w:pPr>
              <w:pStyle w:val="a3"/>
              <w:ind w:right="-31"/>
              <w:rPr>
                <w:rFonts w:asciiTheme="minorHAnsi" w:hAnsiTheme="minorHAnsi" w:cstheme="minorHAnsi"/>
                <w:sz w:val="20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76686C">
        <w:tc>
          <w:tcPr>
            <w:tcW w:w="7621" w:type="dxa"/>
          </w:tcPr>
          <w:p w:rsidR="0028193C" w:rsidRPr="0028193C" w:rsidRDefault="0028193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4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AD0572">
              <w:rPr>
                <w:rFonts w:asciiTheme="minorHAnsi" w:hAnsiTheme="minorHAnsi" w:cstheme="minorHAnsi"/>
                <w:sz w:val="20"/>
                <w:lang w:val="el-GR"/>
              </w:rPr>
              <w:t>φωτογραφίες ταυτότητας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</w:tbl>
    <w:p w:rsidR="0028193C" w:rsidRPr="00575603" w:rsidRDefault="0028193C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172E9" w:rsidRPr="00820971" w:rsidRDefault="0076686C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Πληροφορίες:</w:t>
      </w:r>
    </w:p>
    <w:p w:rsidR="003461FF" w:rsidRPr="003461FF" w:rsidRDefault="003461FF" w:rsidP="003461FF">
      <w:pPr>
        <w:pStyle w:val="a3"/>
        <w:numPr>
          <w:ilvl w:val="0"/>
          <w:numId w:val="14"/>
        </w:numPr>
        <w:ind w:right="-31"/>
        <w:rPr>
          <w:rFonts w:asciiTheme="minorHAnsi" w:hAnsiTheme="minorHAnsi" w:cs="Segoe UI"/>
          <w:sz w:val="20"/>
          <w:lang w:val="el-GR"/>
        </w:rPr>
      </w:pPr>
      <w:r w:rsidRPr="003461FF">
        <w:rPr>
          <w:rFonts w:asciiTheme="minorHAnsi" w:hAnsiTheme="minorHAnsi" w:cs="Segoe UI"/>
          <w:b/>
          <w:sz w:val="20"/>
          <w:lang w:val="el-GR"/>
        </w:rPr>
        <w:t>Γραμματεία</w:t>
      </w:r>
      <w:r w:rsidRPr="003461FF">
        <w:rPr>
          <w:rFonts w:asciiTheme="minorHAnsi" w:hAnsiTheme="minorHAnsi" w:cs="Segoe UI"/>
          <w:sz w:val="20"/>
          <w:lang w:val="el-GR"/>
        </w:rPr>
        <w:t xml:space="preserve"> του Τμήματος Σχεδιασμού &amp; Τεχνολογίας Ξύλου &amp; Επίπλου Τ.Ε. </w:t>
      </w:r>
      <w:proofErr w:type="spellStart"/>
      <w:r w:rsidRPr="003461FF">
        <w:rPr>
          <w:rFonts w:asciiTheme="minorHAnsi" w:hAnsiTheme="minorHAnsi" w:cs="Segoe UI"/>
          <w:sz w:val="20"/>
          <w:lang w:val="el-GR"/>
        </w:rPr>
        <w:t>Τηλ</w:t>
      </w:r>
      <w:proofErr w:type="spellEnd"/>
      <w:r w:rsidRPr="003461FF">
        <w:rPr>
          <w:rFonts w:asciiTheme="minorHAnsi" w:hAnsiTheme="minorHAnsi" w:cs="Segoe UI"/>
          <w:sz w:val="20"/>
          <w:lang w:val="el-GR"/>
        </w:rPr>
        <w:t xml:space="preserve">.: 24410-64730, </w:t>
      </w:r>
      <w:r w:rsidRPr="003461FF">
        <w:rPr>
          <w:rFonts w:asciiTheme="minorHAnsi" w:hAnsiTheme="minorHAnsi" w:cs="Segoe UI"/>
          <w:sz w:val="20"/>
          <w:lang w:val="en-US"/>
        </w:rPr>
        <w:t>e</w:t>
      </w:r>
      <w:r w:rsidRPr="003461FF">
        <w:rPr>
          <w:rFonts w:asciiTheme="minorHAnsi" w:hAnsiTheme="minorHAnsi" w:cs="Segoe UI"/>
          <w:sz w:val="20"/>
          <w:lang w:val="el-GR"/>
        </w:rPr>
        <w:t>-</w:t>
      </w:r>
      <w:r w:rsidRPr="003461FF">
        <w:rPr>
          <w:rFonts w:asciiTheme="minorHAnsi" w:hAnsiTheme="minorHAnsi" w:cs="Segoe UI"/>
          <w:sz w:val="20"/>
          <w:lang w:val="en-US"/>
        </w:rPr>
        <w:t>mail</w:t>
      </w:r>
      <w:r w:rsidRPr="003461FF">
        <w:rPr>
          <w:rFonts w:asciiTheme="minorHAnsi" w:hAnsiTheme="minorHAnsi" w:cs="Segoe UI"/>
          <w:sz w:val="20"/>
          <w:lang w:val="el-GR"/>
        </w:rPr>
        <w:t xml:space="preserve">: </w:t>
      </w:r>
      <w:hyperlink r:id="rId8" w:history="1">
        <w:r w:rsidRPr="003461FF">
          <w:rPr>
            <w:rStyle w:val="-"/>
            <w:rFonts w:asciiTheme="minorHAnsi" w:hAnsiTheme="minorHAnsi" w:cs="Segoe UI"/>
            <w:sz w:val="20"/>
            <w:lang w:val="en-US"/>
          </w:rPr>
          <w:t>msc</w:t>
        </w:r>
        <w:r w:rsidRPr="003461FF">
          <w:rPr>
            <w:rStyle w:val="-"/>
            <w:rFonts w:asciiTheme="minorHAnsi" w:hAnsiTheme="minorHAnsi" w:cs="Segoe UI"/>
            <w:sz w:val="20"/>
            <w:lang w:val="el-GR"/>
          </w:rPr>
          <w:t>.</w:t>
        </w:r>
        <w:r w:rsidRPr="003461FF">
          <w:rPr>
            <w:rStyle w:val="-"/>
            <w:rFonts w:asciiTheme="minorHAnsi" w:hAnsiTheme="minorHAnsi" w:cs="Segoe UI"/>
            <w:sz w:val="20"/>
            <w:lang w:val="en-US"/>
          </w:rPr>
          <w:t>wfdt</w:t>
        </w:r>
        <w:r w:rsidRPr="003461FF">
          <w:rPr>
            <w:rStyle w:val="-"/>
            <w:rFonts w:asciiTheme="minorHAnsi" w:hAnsiTheme="minorHAnsi" w:cs="Segoe UI"/>
            <w:sz w:val="20"/>
            <w:lang w:val="el-GR"/>
          </w:rPr>
          <w:t>@</w:t>
        </w:r>
        <w:r w:rsidRPr="003461FF">
          <w:rPr>
            <w:rStyle w:val="-"/>
            <w:rFonts w:asciiTheme="minorHAnsi" w:hAnsiTheme="minorHAnsi" w:cs="Segoe UI"/>
            <w:sz w:val="20"/>
            <w:lang w:val="en-US"/>
          </w:rPr>
          <w:t>teithessaly</w:t>
        </w:r>
        <w:r w:rsidRPr="003461FF">
          <w:rPr>
            <w:rStyle w:val="-"/>
            <w:rFonts w:asciiTheme="minorHAnsi" w:hAnsiTheme="minorHAnsi" w:cs="Segoe UI"/>
            <w:sz w:val="20"/>
            <w:lang w:val="el-GR"/>
          </w:rPr>
          <w:t>.</w:t>
        </w:r>
        <w:r w:rsidRPr="003461FF">
          <w:rPr>
            <w:rStyle w:val="-"/>
            <w:rFonts w:asciiTheme="minorHAnsi" w:hAnsiTheme="minorHAnsi" w:cs="Segoe UI"/>
            <w:sz w:val="20"/>
            <w:lang w:val="en-US"/>
          </w:rPr>
          <w:t>gr</w:t>
        </w:r>
      </w:hyperlink>
      <w:r w:rsidRPr="003461FF">
        <w:rPr>
          <w:rFonts w:asciiTheme="minorHAnsi" w:hAnsiTheme="minorHAnsi" w:cs="Segoe UI"/>
          <w:sz w:val="20"/>
          <w:lang w:val="el-GR"/>
        </w:rPr>
        <w:t xml:space="preserve">, </w:t>
      </w:r>
    </w:p>
    <w:p w:rsidR="003461FF" w:rsidRPr="003461FF" w:rsidRDefault="003461FF" w:rsidP="003461FF">
      <w:pPr>
        <w:pStyle w:val="a3"/>
        <w:numPr>
          <w:ilvl w:val="0"/>
          <w:numId w:val="14"/>
        </w:numPr>
        <w:ind w:right="-31"/>
        <w:rPr>
          <w:rFonts w:asciiTheme="minorHAnsi" w:hAnsiTheme="minorHAnsi" w:cs="Segoe UI"/>
          <w:sz w:val="20"/>
          <w:lang w:val="el-GR"/>
        </w:rPr>
      </w:pPr>
      <w:r w:rsidRPr="003461FF">
        <w:rPr>
          <w:rFonts w:asciiTheme="minorHAnsi" w:hAnsiTheme="minorHAnsi" w:cs="Segoe UI"/>
          <w:b/>
          <w:sz w:val="20"/>
          <w:lang w:val="el-GR"/>
        </w:rPr>
        <w:t>Διευθυντή του Π.Μ.Σ</w:t>
      </w:r>
      <w:r w:rsidRPr="003461FF">
        <w:rPr>
          <w:rFonts w:asciiTheme="minorHAnsi" w:hAnsiTheme="minorHAnsi" w:cs="Segoe UI"/>
          <w:sz w:val="20"/>
          <w:lang w:val="el-GR"/>
        </w:rPr>
        <w:t xml:space="preserve">. Καθηγητή Ι. Παπαδόπουλο, </w:t>
      </w:r>
      <w:proofErr w:type="spellStart"/>
      <w:r w:rsidRPr="003461FF">
        <w:rPr>
          <w:rFonts w:asciiTheme="minorHAnsi" w:hAnsiTheme="minorHAnsi" w:cs="Segoe UI"/>
          <w:sz w:val="20"/>
          <w:lang w:val="el-GR"/>
        </w:rPr>
        <w:t>τηλ</w:t>
      </w:r>
      <w:proofErr w:type="spellEnd"/>
      <w:r w:rsidRPr="003461FF">
        <w:rPr>
          <w:rFonts w:asciiTheme="minorHAnsi" w:hAnsiTheme="minorHAnsi" w:cs="Segoe UI"/>
          <w:sz w:val="20"/>
          <w:lang w:val="el-GR"/>
        </w:rPr>
        <w:t xml:space="preserve">. 693-7384777, </w:t>
      </w:r>
      <w:r w:rsidRPr="003461FF">
        <w:rPr>
          <w:rFonts w:asciiTheme="minorHAnsi" w:hAnsiTheme="minorHAnsi" w:cs="Segoe UI"/>
          <w:sz w:val="20"/>
          <w:lang w:val="en-US"/>
        </w:rPr>
        <w:t>e</w:t>
      </w:r>
      <w:r w:rsidRPr="003461FF">
        <w:rPr>
          <w:rFonts w:asciiTheme="minorHAnsi" w:hAnsiTheme="minorHAnsi" w:cs="Segoe UI"/>
          <w:sz w:val="20"/>
          <w:lang w:val="el-GR"/>
        </w:rPr>
        <w:t>-</w:t>
      </w:r>
      <w:r w:rsidRPr="003461FF">
        <w:rPr>
          <w:rFonts w:asciiTheme="minorHAnsi" w:hAnsiTheme="minorHAnsi" w:cs="Segoe UI"/>
          <w:sz w:val="20"/>
          <w:lang w:val="en-US"/>
        </w:rPr>
        <w:t>mail</w:t>
      </w:r>
      <w:r w:rsidRPr="003461FF">
        <w:rPr>
          <w:rFonts w:asciiTheme="minorHAnsi" w:hAnsiTheme="minorHAnsi" w:cs="Segoe UI"/>
          <w:sz w:val="20"/>
          <w:lang w:val="el-GR"/>
        </w:rPr>
        <w:t xml:space="preserve">: </w:t>
      </w:r>
      <w:hyperlink r:id="rId9" w:history="1">
        <w:r w:rsidRPr="003461FF">
          <w:rPr>
            <w:rStyle w:val="-"/>
            <w:rFonts w:asciiTheme="minorHAnsi" w:hAnsiTheme="minorHAnsi" w:cs="Segoe UI"/>
            <w:sz w:val="20"/>
            <w:lang w:val="en-US"/>
          </w:rPr>
          <w:t>papad</w:t>
        </w:r>
        <w:r w:rsidRPr="003461FF">
          <w:rPr>
            <w:rStyle w:val="-"/>
            <w:rFonts w:asciiTheme="minorHAnsi" w:hAnsiTheme="minorHAnsi" w:cs="Segoe UI"/>
            <w:sz w:val="20"/>
            <w:lang w:val="el-GR"/>
          </w:rPr>
          <w:t>@</w:t>
        </w:r>
        <w:r w:rsidRPr="003461FF">
          <w:rPr>
            <w:rStyle w:val="-"/>
            <w:rFonts w:asciiTheme="minorHAnsi" w:hAnsiTheme="minorHAnsi" w:cs="Segoe UI"/>
            <w:sz w:val="20"/>
            <w:lang w:val="en-US"/>
          </w:rPr>
          <w:t>teithessaly</w:t>
        </w:r>
        <w:r w:rsidRPr="003461FF">
          <w:rPr>
            <w:rStyle w:val="-"/>
            <w:rFonts w:asciiTheme="minorHAnsi" w:hAnsiTheme="minorHAnsi" w:cs="Segoe UI"/>
            <w:sz w:val="20"/>
            <w:lang w:val="el-GR"/>
          </w:rPr>
          <w:t>.</w:t>
        </w:r>
        <w:r w:rsidRPr="003461FF">
          <w:rPr>
            <w:rStyle w:val="-"/>
            <w:rFonts w:asciiTheme="minorHAnsi" w:hAnsiTheme="minorHAnsi" w:cs="Segoe UI"/>
            <w:sz w:val="20"/>
            <w:lang w:val="en-US"/>
          </w:rPr>
          <w:t>gr</w:t>
        </w:r>
      </w:hyperlink>
      <w:r w:rsidRPr="003461FF">
        <w:rPr>
          <w:rFonts w:asciiTheme="minorHAnsi" w:hAnsiTheme="minorHAnsi" w:cs="Segoe UI"/>
          <w:sz w:val="20"/>
          <w:lang w:val="el-GR"/>
        </w:rPr>
        <w:t xml:space="preserve"> </w:t>
      </w:r>
    </w:p>
    <w:p w:rsidR="003461FF" w:rsidRPr="003461FF" w:rsidRDefault="003461FF" w:rsidP="003461FF">
      <w:pPr>
        <w:pStyle w:val="a3"/>
        <w:numPr>
          <w:ilvl w:val="0"/>
          <w:numId w:val="14"/>
        </w:numPr>
        <w:ind w:right="-31"/>
        <w:rPr>
          <w:rFonts w:asciiTheme="minorHAnsi" w:hAnsiTheme="minorHAnsi" w:cstheme="minorHAnsi"/>
          <w:b/>
          <w:sz w:val="20"/>
          <w:lang w:val="el-GR"/>
        </w:rPr>
      </w:pPr>
      <w:r w:rsidRPr="003461FF">
        <w:rPr>
          <w:rFonts w:asciiTheme="minorHAnsi" w:hAnsiTheme="minorHAnsi" w:cs="Segoe UI"/>
          <w:b/>
          <w:sz w:val="20"/>
          <w:lang w:val="el-GR"/>
        </w:rPr>
        <w:t>Ιστοσελίδα</w:t>
      </w:r>
      <w:r w:rsidRPr="003461FF">
        <w:rPr>
          <w:rFonts w:asciiTheme="minorHAnsi" w:hAnsiTheme="minorHAnsi" w:cs="Segoe UI"/>
          <w:sz w:val="20"/>
          <w:lang w:val="el-GR"/>
        </w:rPr>
        <w:t xml:space="preserve"> του Π.Μ.Σ. </w:t>
      </w:r>
      <w:r w:rsidR="00C75AFA">
        <w:rPr>
          <w:rFonts w:asciiTheme="minorHAnsi" w:hAnsiTheme="minorHAnsi" w:cs="Segoe UI"/>
          <w:sz w:val="20"/>
          <w:lang w:val="el-GR"/>
        </w:rPr>
        <w:t>ΣΤΕΜΑ</w:t>
      </w:r>
      <w:r w:rsidRPr="003461FF">
        <w:rPr>
          <w:rFonts w:asciiTheme="minorHAnsi" w:hAnsiTheme="minorHAnsi" w:cs="Segoe UI"/>
          <w:sz w:val="20"/>
          <w:lang w:val="el-GR"/>
        </w:rPr>
        <w:t xml:space="preserve">-ΠΡΟΞΥ </w:t>
      </w:r>
      <w:hyperlink r:id="rId10" w:history="1">
        <w:r w:rsidRPr="003461FF">
          <w:rPr>
            <w:rStyle w:val="-"/>
            <w:rFonts w:asciiTheme="minorHAnsi" w:hAnsiTheme="minorHAnsi" w:cs="Segoe UI"/>
            <w:sz w:val="20"/>
            <w:lang w:val="en-US"/>
          </w:rPr>
          <w:t>http</w:t>
        </w:r>
        <w:r w:rsidRPr="003461FF">
          <w:rPr>
            <w:rStyle w:val="-"/>
            <w:rFonts w:asciiTheme="minorHAnsi" w:hAnsiTheme="minorHAnsi" w:cs="Segoe UI"/>
            <w:sz w:val="20"/>
            <w:lang w:val="el-GR"/>
          </w:rPr>
          <w:t>://</w:t>
        </w:r>
        <w:proofErr w:type="spellStart"/>
        <w:r w:rsidRPr="003461FF">
          <w:rPr>
            <w:rStyle w:val="-"/>
            <w:rFonts w:asciiTheme="minorHAnsi" w:hAnsiTheme="minorHAnsi" w:cs="Segoe UI"/>
            <w:sz w:val="20"/>
            <w:lang w:val="en-US"/>
          </w:rPr>
          <w:t>msc</w:t>
        </w:r>
        <w:proofErr w:type="spellEnd"/>
        <w:r w:rsidRPr="003461FF">
          <w:rPr>
            <w:rStyle w:val="-"/>
            <w:rFonts w:asciiTheme="minorHAnsi" w:hAnsiTheme="minorHAnsi" w:cs="Segoe UI"/>
            <w:sz w:val="20"/>
            <w:lang w:val="el-GR"/>
          </w:rPr>
          <w:t>.</w:t>
        </w:r>
        <w:proofErr w:type="spellStart"/>
        <w:r w:rsidRPr="003461FF">
          <w:rPr>
            <w:rStyle w:val="-"/>
            <w:rFonts w:asciiTheme="minorHAnsi" w:hAnsiTheme="minorHAnsi" w:cs="Segoe UI"/>
            <w:sz w:val="20"/>
            <w:lang w:val="en-US"/>
          </w:rPr>
          <w:t>wfdt</w:t>
        </w:r>
        <w:proofErr w:type="spellEnd"/>
        <w:r w:rsidRPr="003461FF">
          <w:rPr>
            <w:rStyle w:val="-"/>
            <w:rFonts w:asciiTheme="minorHAnsi" w:hAnsiTheme="minorHAnsi" w:cs="Segoe UI"/>
            <w:sz w:val="20"/>
            <w:lang w:val="el-GR"/>
          </w:rPr>
          <w:t>.</w:t>
        </w:r>
        <w:proofErr w:type="spellStart"/>
        <w:r w:rsidRPr="003461FF">
          <w:rPr>
            <w:rStyle w:val="-"/>
            <w:rFonts w:asciiTheme="minorHAnsi" w:hAnsiTheme="minorHAnsi" w:cs="Segoe UI"/>
            <w:sz w:val="20"/>
            <w:lang w:val="en-US"/>
          </w:rPr>
          <w:t>teithessaly</w:t>
        </w:r>
        <w:proofErr w:type="spellEnd"/>
        <w:r w:rsidRPr="003461FF">
          <w:rPr>
            <w:rStyle w:val="-"/>
            <w:rFonts w:asciiTheme="minorHAnsi" w:hAnsiTheme="minorHAnsi" w:cs="Segoe UI"/>
            <w:sz w:val="20"/>
            <w:lang w:val="el-GR"/>
          </w:rPr>
          <w:t>.</w:t>
        </w:r>
        <w:r w:rsidRPr="003461FF">
          <w:rPr>
            <w:rStyle w:val="-"/>
            <w:rFonts w:asciiTheme="minorHAnsi" w:hAnsiTheme="minorHAnsi" w:cs="Segoe UI"/>
            <w:sz w:val="20"/>
            <w:lang w:val="en-US"/>
          </w:rPr>
          <w:t>gr</w:t>
        </w:r>
      </w:hyperlink>
      <w:r w:rsidRPr="003461FF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D172E9" w:rsidRPr="00463A35" w:rsidRDefault="003461FF" w:rsidP="00463A35">
      <w:pPr>
        <w:pStyle w:val="a3"/>
        <w:numPr>
          <w:ilvl w:val="0"/>
          <w:numId w:val="14"/>
        </w:numPr>
        <w:ind w:right="-31"/>
        <w:rPr>
          <w:rFonts w:asciiTheme="minorHAnsi" w:hAnsiTheme="minorHAnsi" w:cstheme="minorHAnsi"/>
          <w:sz w:val="20"/>
          <w:lang w:val="el-GR"/>
        </w:rPr>
      </w:pPr>
      <w:r w:rsidRPr="003461FF">
        <w:rPr>
          <w:rFonts w:asciiTheme="minorHAnsi" w:hAnsiTheme="minorHAnsi" w:cstheme="minorHAnsi"/>
          <w:b/>
          <w:sz w:val="20"/>
          <w:lang w:val="el-GR"/>
        </w:rPr>
        <w:t>Γραφείο Προγραμμάτων Μεταπτυχιακών Σπουδών</w:t>
      </w:r>
      <w:r w:rsidR="00463A35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463A35" w:rsidRPr="00463A35">
        <w:rPr>
          <w:rFonts w:asciiTheme="minorHAnsi" w:hAnsiTheme="minorHAnsi" w:cstheme="minorHAnsi"/>
          <w:sz w:val="20"/>
          <w:lang w:val="el-GR"/>
        </w:rPr>
        <w:t>ΤΕΙ Θεσσαλίας</w:t>
      </w:r>
      <w:r w:rsidRPr="003461FF">
        <w:rPr>
          <w:rFonts w:asciiTheme="minorHAnsi" w:hAnsiTheme="minorHAnsi" w:cstheme="minorHAnsi"/>
          <w:b/>
          <w:sz w:val="20"/>
          <w:lang w:val="el-GR"/>
        </w:rPr>
        <w:t xml:space="preserve">: </w:t>
      </w:r>
      <w:proofErr w:type="spellStart"/>
      <w:r w:rsidR="00611F04" w:rsidRPr="003461FF">
        <w:rPr>
          <w:rFonts w:asciiTheme="minorHAnsi" w:hAnsiTheme="minorHAnsi" w:cstheme="minorHAnsi"/>
          <w:sz w:val="20"/>
          <w:lang w:val="el-GR"/>
        </w:rPr>
        <w:t>Γερακοπούλου</w:t>
      </w:r>
      <w:proofErr w:type="spellEnd"/>
      <w:r w:rsidR="00611F04" w:rsidRPr="003461FF">
        <w:rPr>
          <w:rFonts w:asciiTheme="minorHAnsi" w:hAnsiTheme="minorHAnsi" w:cstheme="minorHAnsi"/>
          <w:sz w:val="20"/>
          <w:lang w:val="el-GR"/>
        </w:rPr>
        <w:t xml:space="preserve"> Αργυρώ, Παπαδήμα Τάνια</w:t>
      </w:r>
      <w:r w:rsidR="00463A35">
        <w:rPr>
          <w:rFonts w:asciiTheme="minorHAnsi" w:hAnsiTheme="minorHAnsi" w:cstheme="minorHAnsi"/>
          <w:sz w:val="20"/>
          <w:lang w:val="el-GR"/>
        </w:rPr>
        <w:t>,</w:t>
      </w:r>
      <w:r>
        <w:rPr>
          <w:rFonts w:asciiTheme="minorHAnsi" w:hAnsiTheme="minorHAnsi" w:cstheme="minorHAnsi"/>
          <w:sz w:val="20"/>
          <w:lang w:val="el-GR"/>
        </w:rPr>
        <w:t xml:space="preserve"> </w:t>
      </w:r>
      <w:proofErr w:type="spellStart"/>
      <w:r w:rsidR="00463A35" w:rsidRPr="00463A35">
        <w:rPr>
          <w:rFonts w:asciiTheme="minorHAnsi" w:hAnsiTheme="minorHAnsi" w:cstheme="minorHAnsi"/>
          <w:sz w:val="20"/>
          <w:lang w:val="el-GR"/>
        </w:rPr>
        <w:t>τηλ</w:t>
      </w:r>
      <w:proofErr w:type="spellEnd"/>
      <w:r w:rsidR="00463A35" w:rsidRPr="00463A35">
        <w:rPr>
          <w:rFonts w:asciiTheme="minorHAnsi" w:hAnsiTheme="minorHAnsi" w:cstheme="minorHAnsi"/>
          <w:sz w:val="20"/>
          <w:lang w:val="pt-PT"/>
        </w:rPr>
        <w:t>.: 2410 684</w:t>
      </w:r>
      <w:r w:rsidR="00463A35" w:rsidRPr="00463A35">
        <w:rPr>
          <w:rFonts w:asciiTheme="minorHAnsi" w:hAnsiTheme="minorHAnsi" w:cstheme="minorHAnsi"/>
          <w:sz w:val="20"/>
          <w:lang w:val="el-GR"/>
        </w:rPr>
        <w:t>708-</w:t>
      </w:r>
      <w:r w:rsidR="00463A35" w:rsidRPr="00463A35">
        <w:rPr>
          <w:rFonts w:asciiTheme="minorHAnsi" w:hAnsiTheme="minorHAnsi" w:cstheme="minorHAnsi"/>
          <w:sz w:val="20"/>
          <w:lang w:val="pt-BR"/>
        </w:rPr>
        <w:t>709</w:t>
      </w:r>
      <w:r w:rsidR="00463A35" w:rsidRPr="00463A35">
        <w:rPr>
          <w:rFonts w:asciiTheme="minorHAnsi" w:hAnsiTheme="minorHAnsi" w:cstheme="minorHAnsi"/>
          <w:sz w:val="20"/>
          <w:lang w:val="el-GR"/>
        </w:rPr>
        <w:t xml:space="preserve">, </w:t>
      </w:r>
      <w:r w:rsidR="00463A35" w:rsidRPr="00463A35">
        <w:rPr>
          <w:rFonts w:asciiTheme="minorHAnsi" w:hAnsiTheme="minorHAnsi" w:cstheme="minorHAnsi"/>
          <w:sz w:val="20"/>
          <w:lang w:val="it-IT"/>
        </w:rPr>
        <w:t xml:space="preserve">E-mail: </w:t>
      </w:r>
      <w:r w:rsidR="00DA766C">
        <w:fldChar w:fldCharType="begin"/>
      </w:r>
      <w:r w:rsidR="00DA766C" w:rsidRPr="00DA766C">
        <w:rPr>
          <w:lang w:val="el-GR"/>
        </w:rPr>
        <w:instrText xml:space="preserve"> </w:instrText>
      </w:r>
      <w:r w:rsidR="00DA766C">
        <w:instrText>HYPERLINK</w:instrText>
      </w:r>
      <w:r w:rsidR="00DA766C" w:rsidRPr="00DA766C">
        <w:rPr>
          <w:lang w:val="el-GR"/>
        </w:rPr>
        <w:instrText xml:space="preserve"> "</w:instrText>
      </w:r>
      <w:r w:rsidR="00DA766C">
        <w:instrText>mailto</w:instrText>
      </w:r>
      <w:r w:rsidR="00DA766C" w:rsidRPr="00DA766C">
        <w:rPr>
          <w:lang w:val="el-GR"/>
        </w:rPr>
        <w:instrText>:</w:instrText>
      </w:r>
      <w:r w:rsidR="00DA766C">
        <w:instrText>postgraduate</w:instrText>
      </w:r>
      <w:r w:rsidR="00DA766C" w:rsidRPr="00DA766C">
        <w:rPr>
          <w:lang w:val="el-GR"/>
        </w:rPr>
        <w:instrText>@</w:instrText>
      </w:r>
      <w:r w:rsidR="00DA766C">
        <w:instrText>teithessaly</w:instrText>
      </w:r>
      <w:r w:rsidR="00DA766C" w:rsidRPr="00DA766C">
        <w:rPr>
          <w:lang w:val="el-GR"/>
        </w:rPr>
        <w:instrText>.</w:instrText>
      </w:r>
      <w:r w:rsidR="00DA766C">
        <w:instrText>gr</w:instrText>
      </w:r>
      <w:r w:rsidR="00DA766C" w:rsidRPr="00DA766C">
        <w:rPr>
          <w:lang w:val="el-GR"/>
        </w:rPr>
        <w:instrText xml:space="preserve">" </w:instrText>
      </w:r>
      <w:r w:rsidR="00DA766C">
        <w:fldChar w:fldCharType="separate"/>
      </w:r>
      <w:r w:rsidR="00463A35" w:rsidRPr="00463A35">
        <w:rPr>
          <w:rStyle w:val="-"/>
          <w:rFonts w:asciiTheme="minorHAnsi" w:hAnsiTheme="minorHAnsi" w:cstheme="minorHAnsi"/>
          <w:sz w:val="20"/>
          <w:lang w:val="pt-BR"/>
        </w:rPr>
        <w:t>postgraduate@tei</w:t>
      </w:r>
      <w:proofErr w:type="spellStart"/>
      <w:r w:rsidR="00463A35" w:rsidRPr="00463A35">
        <w:rPr>
          <w:rStyle w:val="-"/>
          <w:rFonts w:asciiTheme="minorHAnsi" w:hAnsiTheme="minorHAnsi" w:cstheme="minorHAnsi"/>
          <w:sz w:val="20"/>
          <w:lang w:val="en-US"/>
        </w:rPr>
        <w:t>thessaly</w:t>
      </w:r>
      <w:proofErr w:type="spellEnd"/>
      <w:r w:rsidR="00463A35" w:rsidRPr="00463A35">
        <w:rPr>
          <w:rStyle w:val="-"/>
          <w:rFonts w:asciiTheme="minorHAnsi" w:hAnsiTheme="minorHAnsi" w:cstheme="minorHAnsi"/>
          <w:sz w:val="20"/>
          <w:lang w:val="pt-BR"/>
        </w:rPr>
        <w:t>.gr</w:t>
      </w:r>
      <w:r w:rsidR="00DA766C">
        <w:rPr>
          <w:rStyle w:val="-"/>
          <w:rFonts w:asciiTheme="minorHAnsi" w:hAnsiTheme="minorHAnsi" w:cstheme="minorHAnsi"/>
          <w:sz w:val="20"/>
          <w:lang w:val="pt-BR"/>
        </w:rPr>
        <w:fldChar w:fldCharType="end"/>
      </w:r>
      <w:r>
        <w:rPr>
          <w:rFonts w:asciiTheme="minorHAnsi" w:hAnsiTheme="minorHAnsi" w:cstheme="minorHAnsi"/>
          <w:sz w:val="20"/>
          <w:lang w:val="el-GR"/>
        </w:rPr>
        <w:t xml:space="preserve">- </w:t>
      </w:r>
      <w:r w:rsidR="007E5D38" w:rsidRPr="003461FF">
        <w:rPr>
          <w:rFonts w:asciiTheme="minorHAnsi" w:hAnsiTheme="minorHAnsi" w:cstheme="minorHAnsi"/>
          <w:sz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4CC" w:rsidRPr="00463A35" w:rsidRDefault="004B6EC7" w:rsidP="003461FF">
      <w:pPr>
        <w:pStyle w:val="a3"/>
        <w:ind w:left="720" w:right="-31"/>
        <w:rPr>
          <w:rFonts w:asciiTheme="minorHAnsi" w:hAnsiTheme="minorHAnsi" w:cstheme="minorHAnsi"/>
          <w:sz w:val="20"/>
          <w:lang w:val="el-GR"/>
        </w:rPr>
      </w:pPr>
      <w:r>
        <w:rPr>
          <w:rFonts w:asciiTheme="minorHAnsi" w:hAnsiTheme="minorHAnsi" w:cstheme="minorHAnsi"/>
          <w:b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6985</wp:posOffset>
                </wp:positionV>
                <wp:extent cx="1003300" cy="1297305"/>
                <wp:effectExtent l="13970" t="6985" r="11430" b="10160"/>
                <wp:wrapTight wrapText="bothSides">
                  <wp:wrapPolygon edited="0">
                    <wp:start x="-205" y="-159"/>
                    <wp:lineTo x="-205" y="21441"/>
                    <wp:lineTo x="21805" y="21441"/>
                    <wp:lineTo x="21805" y="-159"/>
                    <wp:lineTo x="-205" y="-159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CC" w:rsidRDefault="000F54CC" w:rsidP="000F54C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0F54CC" w:rsidRDefault="000F54CC" w:rsidP="000F54C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0F54CC" w:rsidRDefault="000F54CC" w:rsidP="000F54C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0F54C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  <w:t>Θέση φωτογραφίας</w:t>
                            </w:r>
                          </w:p>
                          <w:p w:rsidR="000F54CC" w:rsidRDefault="000F54CC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0F54CC" w:rsidRDefault="000F54CC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0F54CC" w:rsidRDefault="000F54C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.55pt;width:79pt;height:102.1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">
                <v:textbox style="mso-fit-shape-to-text:t">
                  <w:txbxContent>
                    <w:p w:rsidR="000F54CC" w:rsidRDefault="000F54CC" w:rsidP="000F54C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</w:p>
                    <w:p w:rsidR="000F54CC" w:rsidRDefault="000F54CC" w:rsidP="000F54C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</w:p>
                    <w:p w:rsidR="000F54CC" w:rsidRDefault="000F54CC" w:rsidP="000F54CC">
                      <w:pPr>
                        <w:jc w:val="center"/>
                        <w:rPr>
                          <w:lang w:val="el-GR"/>
                        </w:rPr>
                      </w:pPr>
                      <w:r w:rsidRPr="000F54CC"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  <w:t>Θέση φωτογραφίας</w:t>
                      </w:r>
                    </w:p>
                    <w:p w:rsidR="000F54CC" w:rsidRDefault="000F54CC">
                      <w:pPr>
                        <w:rPr>
                          <w:lang w:val="el-GR"/>
                        </w:rPr>
                      </w:pPr>
                    </w:p>
                    <w:p w:rsidR="000F54CC" w:rsidRDefault="000F54CC">
                      <w:pPr>
                        <w:rPr>
                          <w:lang w:val="el-GR"/>
                        </w:rPr>
                      </w:pPr>
                    </w:p>
                    <w:p w:rsidR="000F54CC" w:rsidRDefault="000F54CC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F54CC" w:rsidRPr="00463A35" w:rsidRDefault="000F54CC" w:rsidP="003461FF">
      <w:pPr>
        <w:pStyle w:val="a3"/>
        <w:ind w:left="720" w:right="-31"/>
        <w:rPr>
          <w:rFonts w:asciiTheme="minorHAnsi" w:hAnsiTheme="minorHAnsi" w:cstheme="minorHAnsi"/>
          <w:b/>
          <w:sz w:val="20"/>
          <w:lang w:val="el-GR"/>
        </w:rPr>
      </w:pPr>
      <w:bookmarkStart w:id="0" w:name="_GoBack"/>
      <w:bookmarkEnd w:id="0"/>
    </w:p>
    <w:sectPr w:rsidR="000F54CC" w:rsidRPr="00463A35" w:rsidSect="0028193C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04" w:bottom="99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BC" w:rsidRDefault="006C5DBC">
      <w:r>
        <w:separator/>
      </w:r>
    </w:p>
  </w:endnote>
  <w:endnote w:type="continuationSeparator" w:id="0">
    <w:p w:rsidR="006C5DBC" w:rsidRDefault="006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20" w:rsidRDefault="00D646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78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820">
      <w:rPr>
        <w:rStyle w:val="a5"/>
        <w:noProof/>
      </w:rPr>
      <w:t>1</w:t>
    </w:r>
    <w:r>
      <w:rPr>
        <w:rStyle w:val="a5"/>
      </w:rPr>
      <w:fldChar w:fldCharType="end"/>
    </w:r>
  </w:p>
  <w:p w:rsidR="00DC7820" w:rsidRDefault="00DC782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20" w:rsidRDefault="00DC7820" w:rsidP="009C659F">
    <w:pPr>
      <w:pStyle w:val="a4"/>
      <w:rPr>
        <w:i/>
      </w:rPr>
    </w:pPr>
  </w:p>
  <w:p w:rsidR="00DC7820" w:rsidRPr="00504CCE" w:rsidRDefault="00DC7820" w:rsidP="001E654E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="00D6469F"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="00D6469F" w:rsidRPr="00083AEC">
      <w:rPr>
        <w:rFonts w:ascii="Calibri" w:hAnsi="Calibri"/>
        <w:color w:val="984806"/>
        <w:sz w:val="18"/>
        <w:szCs w:val="18"/>
      </w:rPr>
      <w:fldChar w:fldCharType="separate"/>
    </w:r>
    <w:r w:rsidR="00491331" w:rsidRPr="00491331">
      <w:rPr>
        <w:rFonts w:ascii="Calibri" w:hAnsi="Calibri"/>
        <w:noProof/>
        <w:color w:val="984806"/>
        <w:sz w:val="18"/>
        <w:szCs w:val="18"/>
        <w:lang w:val="el-GR"/>
      </w:rPr>
      <w:t>2</w:t>
    </w:r>
    <w:r w:rsidR="00D6469F"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20" w:rsidRDefault="00DC7820" w:rsidP="0028193C">
    <w:pPr>
      <w:pStyle w:val="a4"/>
      <w:rPr>
        <w:i/>
      </w:rPr>
    </w:pPr>
  </w:p>
  <w:p w:rsidR="00DC7820" w:rsidRPr="00504CCE" w:rsidRDefault="00DC7820" w:rsidP="0028193C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="00D6469F"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="00D6469F" w:rsidRPr="00083AEC">
      <w:rPr>
        <w:rFonts w:ascii="Calibri" w:hAnsi="Calibri"/>
        <w:color w:val="984806"/>
        <w:sz w:val="18"/>
        <w:szCs w:val="18"/>
      </w:rPr>
      <w:fldChar w:fldCharType="separate"/>
    </w:r>
    <w:r w:rsidR="00D22EE9" w:rsidRPr="00D22EE9">
      <w:rPr>
        <w:rFonts w:ascii="Calibri" w:hAnsi="Calibri"/>
        <w:noProof/>
        <w:color w:val="984806"/>
        <w:sz w:val="18"/>
        <w:szCs w:val="18"/>
        <w:lang w:val="el-GR"/>
      </w:rPr>
      <w:t>1</w:t>
    </w:r>
    <w:r w:rsidR="00D6469F"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BC" w:rsidRDefault="006C5DBC">
      <w:r>
        <w:separator/>
      </w:r>
    </w:p>
  </w:footnote>
  <w:footnote w:type="continuationSeparator" w:id="0">
    <w:p w:rsidR="006C5DBC" w:rsidRDefault="006C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7" w:type="dxa"/>
      <w:tblInd w:w="-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95"/>
      <w:gridCol w:w="1418"/>
      <w:gridCol w:w="146"/>
      <w:gridCol w:w="988"/>
      <w:gridCol w:w="3945"/>
      <w:gridCol w:w="844"/>
      <w:gridCol w:w="1471"/>
    </w:tblGrid>
    <w:tr w:rsidR="00CE7131" w:rsidRPr="00AA6463" w:rsidTr="00CE7131">
      <w:trPr>
        <w:gridBefore w:val="1"/>
        <w:wBefore w:w="595" w:type="dxa"/>
        <w:cantSplit/>
        <w:trHeight w:val="274"/>
      </w:trPr>
      <w:tc>
        <w:tcPr>
          <w:tcW w:w="1418" w:type="dxa"/>
          <w:vMerge w:val="restart"/>
          <w:tcBorders>
            <w:right w:val="single" w:sz="4" w:space="0" w:color="auto"/>
          </w:tcBorders>
        </w:tcPr>
        <w:p w:rsidR="00CE7131" w:rsidRPr="00AA6463" w:rsidRDefault="00CE7131" w:rsidP="00332631">
          <w:pPr>
            <w:spacing w:before="60" w:after="60"/>
            <w:ind w:left="-110"/>
            <w:jc w:val="center"/>
            <w:rPr>
              <w:rFonts w:ascii="Calibri" w:hAnsi="Calibri" w:cs="Arial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noProof/>
              <w:color w:val="365F91"/>
              <w:sz w:val="16"/>
              <w:szCs w:val="16"/>
              <w:lang w:val="el-GR" w:eastAsia="el-GR"/>
            </w:rPr>
            <w:drawing>
              <wp:inline distT="0" distB="0" distL="0" distR="0" wp14:anchorId="711C640F" wp14:editId="6937960C">
                <wp:extent cx="762000" cy="7239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ality-enhanceme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110"/>
                        <a:stretch/>
                      </pic:blipFill>
                      <pic:spPr bwMode="auto">
                        <a:xfrm>
                          <a:off x="0" y="0"/>
                          <a:ext cx="765428" cy="7271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gridSpan w:val="2"/>
          <w:tcBorders>
            <w:right w:val="single" w:sz="4" w:space="0" w:color="auto"/>
          </w:tcBorders>
          <w:vAlign w:val="center"/>
        </w:tcPr>
        <w:p w:rsidR="00CE7131" w:rsidRPr="00AA6463" w:rsidRDefault="00CE7131" w:rsidP="00332631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  <w:r w:rsidRPr="00AA6463">
            <w:rPr>
              <w:rFonts w:ascii="Calibri" w:hAnsi="Calibri" w:cs="Arial"/>
              <w:color w:val="365F91"/>
              <w:sz w:val="16"/>
              <w:szCs w:val="16"/>
            </w:rPr>
            <w:t>ΚΩΔΙΚΟΣ:</w:t>
          </w:r>
        </w:p>
      </w:tc>
      <w:tc>
        <w:tcPr>
          <w:tcW w:w="4789" w:type="dxa"/>
          <w:gridSpan w:val="2"/>
          <w:tcBorders>
            <w:left w:val="single" w:sz="4" w:space="0" w:color="auto"/>
          </w:tcBorders>
          <w:vAlign w:val="center"/>
        </w:tcPr>
        <w:p w:rsidR="00CE7131" w:rsidRPr="00AA6463" w:rsidRDefault="00CE7131" w:rsidP="00332631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ΕΝΤΥΠΑ</w:t>
          </w:r>
          <w:r w:rsidRPr="00DC1C64">
            <w:rPr>
              <w:rFonts w:ascii="Calibri" w:hAnsi="Calibri" w:cs="Arial"/>
              <w:b/>
              <w:color w:val="984806"/>
              <w:sz w:val="16"/>
              <w:szCs w:val="16"/>
            </w:rPr>
            <w:t xml:space="preserve"> ΣΥΣΤΗΜΑΤΟΣ ΠΟΙΟΤΗΤΑΣ</w:t>
          </w:r>
        </w:p>
      </w:tc>
      <w:tc>
        <w:tcPr>
          <w:tcW w:w="1471" w:type="dxa"/>
          <w:vMerge w:val="restart"/>
        </w:tcPr>
        <w:p w:rsidR="00CE7131" w:rsidRPr="00AA6463" w:rsidRDefault="00CE7131" w:rsidP="00332631">
          <w:pPr>
            <w:tabs>
              <w:tab w:val="center" w:pos="910"/>
            </w:tabs>
            <w:spacing w:before="60" w:after="60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val="el-GR" w:eastAsia="el-GR"/>
            </w:rPr>
            <w:drawing>
              <wp:inline distT="0" distB="0" distL="0" distR="0" wp14:anchorId="14843B47" wp14:editId="2FE2E25E">
                <wp:extent cx="737265" cy="697283"/>
                <wp:effectExtent l="0" t="0" r="5715" b="7620"/>
                <wp:docPr id="2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IKO LOGO MODIP G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868" cy="69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E7131" w:rsidRPr="00055A11" w:rsidTr="00CE7131">
      <w:trPr>
        <w:gridBefore w:val="1"/>
        <w:wBefore w:w="595" w:type="dxa"/>
        <w:cantSplit/>
        <w:trHeight w:val="344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CE7131" w:rsidRDefault="00CE7131" w:rsidP="00332631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right w:val="single" w:sz="4" w:space="0" w:color="auto"/>
          </w:tcBorders>
          <w:vAlign w:val="center"/>
        </w:tcPr>
        <w:p w:rsidR="00CE7131" w:rsidRDefault="00CE7131" w:rsidP="00332631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color w:val="365F91"/>
              <w:sz w:val="16"/>
              <w:szCs w:val="16"/>
            </w:rPr>
            <w:t>ΥΠΟΣΥΣΤΗΜΑ</w:t>
          </w:r>
        </w:p>
      </w:tc>
      <w:tc>
        <w:tcPr>
          <w:tcW w:w="4789" w:type="dxa"/>
          <w:gridSpan w:val="2"/>
          <w:tcBorders>
            <w:left w:val="single" w:sz="4" w:space="0" w:color="auto"/>
          </w:tcBorders>
          <w:vAlign w:val="center"/>
        </w:tcPr>
        <w:p w:rsidR="00CE7131" w:rsidRDefault="00CE7131" w:rsidP="00332631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471" w:type="dxa"/>
          <w:vMerge/>
          <w:vAlign w:val="center"/>
        </w:tcPr>
        <w:p w:rsidR="00CE7131" w:rsidRPr="00055A11" w:rsidRDefault="00CE7131" w:rsidP="00332631">
          <w:pPr>
            <w:spacing w:before="60" w:after="60"/>
            <w:jc w:val="center"/>
            <w:rPr>
              <w:rFonts w:ascii="Calibri" w:hAnsi="Calibri" w:cs="Arial"/>
              <w:sz w:val="16"/>
              <w:szCs w:val="16"/>
            </w:rPr>
          </w:pPr>
        </w:p>
      </w:tc>
    </w:tr>
    <w:tr w:rsidR="00CE7131" w:rsidRPr="00055A11" w:rsidTr="00CE7131">
      <w:trPr>
        <w:gridBefore w:val="1"/>
        <w:wBefore w:w="595" w:type="dxa"/>
        <w:cantSplit/>
        <w:trHeight w:val="278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CE7131" w:rsidRDefault="00CE7131" w:rsidP="00332631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right w:val="single" w:sz="4" w:space="0" w:color="auto"/>
          </w:tcBorders>
          <w:vAlign w:val="center"/>
        </w:tcPr>
        <w:p w:rsidR="00CE7131" w:rsidRPr="00AA6463" w:rsidRDefault="00CE7131" w:rsidP="00332631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color w:val="365F91"/>
              <w:sz w:val="16"/>
              <w:szCs w:val="16"/>
              <w:lang w:val="el-GR"/>
            </w:rPr>
            <w:t>ΕΝΤΥΠΟ</w:t>
          </w:r>
          <w:r w:rsidRPr="00AA6463">
            <w:rPr>
              <w:rFonts w:ascii="Calibri" w:hAnsi="Calibri" w:cs="Arial"/>
              <w:color w:val="365F91"/>
              <w:sz w:val="16"/>
              <w:szCs w:val="16"/>
            </w:rPr>
            <w:t>:</w:t>
          </w:r>
        </w:p>
      </w:tc>
      <w:tc>
        <w:tcPr>
          <w:tcW w:w="4789" w:type="dxa"/>
          <w:gridSpan w:val="2"/>
          <w:tcBorders>
            <w:left w:val="single" w:sz="4" w:space="0" w:color="auto"/>
          </w:tcBorders>
          <w:vAlign w:val="center"/>
        </w:tcPr>
        <w:p w:rsidR="00CE7131" w:rsidRPr="00410C9A" w:rsidRDefault="00CE7131" w:rsidP="00332631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  <w:lang w:val="el-GR"/>
            </w:rPr>
            <w:t>ΑΙΤΗΣΗ ΕΓΓΡΑΦΗΣ</w:t>
          </w:r>
        </w:p>
      </w:tc>
      <w:tc>
        <w:tcPr>
          <w:tcW w:w="1471" w:type="dxa"/>
          <w:vMerge/>
          <w:vAlign w:val="center"/>
        </w:tcPr>
        <w:p w:rsidR="00CE7131" w:rsidRPr="00055A11" w:rsidRDefault="00CE7131" w:rsidP="00332631">
          <w:pPr>
            <w:spacing w:before="60" w:after="60"/>
            <w:jc w:val="center"/>
            <w:rPr>
              <w:rFonts w:ascii="Calibri" w:hAnsi="Calibri" w:cs="Arial"/>
              <w:sz w:val="16"/>
              <w:szCs w:val="16"/>
            </w:rPr>
          </w:pPr>
        </w:p>
      </w:tc>
    </w:tr>
    <w:tr w:rsidR="00CE7131" w:rsidRPr="00AA6463" w:rsidTr="00CE7131">
      <w:trPr>
        <w:gridBefore w:val="1"/>
        <w:wBefore w:w="595" w:type="dxa"/>
        <w:cantSplit/>
        <w:trHeight w:val="197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CE7131" w:rsidRPr="00AA6463" w:rsidRDefault="00CE7131" w:rsidP="00332631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right w:val="single" w:sz="4" w:space="0" w:color="auto"/>
          </w:tcBorders>
          <w:vAlign w:val="center"/>
        </w:tcPr>
        <w:p w:rsidR="00CE7131" w:rsidRPr="00AA6463" w:rsidRDefault="00CE7131" w:rsidP="00332631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  <w:lang w:val="bg-BG"/>
            </w:rPr>
          </w:pPr>
          <w:r w:rsidRPr="00AA6463">
            <w:rPr>
              <w:rFonts w:ascii="Calibri" w:hAnsi="Calibri" w:cs="Arial"/>
              <w:color w:val="365F91"/>
              <w:sz w:val="16"/>
              <w:szCs w:val="16"/>
            </w:rPr>
            <w:t>ΕΚΔΟΤΗΣ:</w:t>
          </w:r>
        </w:p>
      </w:tc>
      <w:tc>
        <w:tcPr>
          <w:tcW w:w="4789" w:type="dxa"/>
          <w:gridSpan w:val="2"/>
          <w:tcBorders>
            <w:left w:val="single" w:sz="4" w:space="0" w:color="auto"/>
          </w:tcBorders>
          <w:vAlign w:val="center"/>
        </w:tcPr>
        <w:p w:rsidR="00CE7131" w:rsidRPr="00983D8D" w:rsidRDefault="00CE7131" w:rsidP="00332631">
          <w:pPr>
            <w:tabs>
              <w:tab w:val="left" w:pos="1080"/>
              <w:tab w:val="center" w:pos="2708"/>
            </w:tabs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471" w:type="dxa"/>
          <w:vMerge/>
          <w:shd w:val="clear" w:color="auto" w:fill="auto"/>
          <w:vAlign w:val="center"/>
        </w:tcPr>
        <w:p w:rsidR="00CE7131" w:rsidRPr="00AA6463" w:rsidRDefault="00CE7131" w:rsidP="00332631">
          <w:pPr>
            <w:spacing w:before="60" w:after="60"/>
            <w:jc w:val="center"/>
            <w:rPr>
              <w:rFonts w:ascii="Calibri" w:hAnsi="Calibri" w:cs="Arial"/>
              <w:sz w:val="16"/>
              <w:szCs w:val="16"/>
            </w:rPr>
          </w:pPr>
        </w:p>
      </w:tc>
    </w:tr>
    <w:tr w:rsidR="00CE7131" w:rsidRPr="00C75AFA" w:rsidTr="00CE7131">
      <w:tblPrEx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522"/>
        <w:jc w:val="center"/>
      </w:trPr>
      <w:tc>
        <w:tcPr>
          <w:tcW w:w="2159" w:type="dxa"/>
          <w:gridSpan w:val="3"/>
          <w:vMerge w:val="restart"/>
        </w:tcPr>
        <w:p w:rsidR="00CE7131" w:rsidRPr="007D2D75" w:rsidRDefault="00CE7131" w:rsidP="00332631">
          <w:pPr>
            <w:spacing w:before="60" w:after="60"/>
            <w:ind w:left="-110"/>
            <w:jc w:val="center"/>
            <w:rPr>
              <w:rFonts w:ascii="Calibri" w:hAnsi="Calibri"/>
              <w:bCs/>
              <w:color w:val="365F91"/>
              <w:sz w:val="16"/>
              <w:szCs w:val="16"/>
              <w:lang w:eastAsia="zh-CN"/>
            </w:rPr>
          </w:pPr>
          <w:r w:rsidRPr="005927E9">
            <w:rPr>
              <w:rFonts w:ascii="Calibri" w:hAnsi="Calibri"/>
              <w:bCs/>
              <w:noProof/>
              <w:color w:val="365F91"/>
              <w:sz w:val="16"/>
              <w:szCs w:val="16"/>
              <w:lang w:val="el-GR" w:eastAsia="el-GR"/>
            </w:rPr>
            <w:drawing>
              <wp:inline distT="0" distB="0" distL="0" distR="0" wp14:anchorId="2E13063E" wp14:editId="2AE3470D">
                <wp:extent cx="914400" cy="800100"/>
                <wp:effectExtent l="0" t="0" r="0" b="0"/>
                <wp:docPr id="3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  <w:gridSpan w:val="2"/>
        </w:tcPr>
        <w:p w:rsidR="00CE7131" w:rsidRPr="00CE7131" w:rsidRDefault="00CE7131" w:rsidP="00332631">
          <w:pPr>
            <w:jc w:val="center"/>
            <w:rPr>
              <w:rFonts w:ascii="Segoe UI" w:hAnsi="Segoe UI" w:cs="Segoe UI"/>
              <w:b/>
              <w:sz w:val="16"/>
              <w:szCs w:val="16"/>
              <w:lang w:val="el-GR"/>
            </w:rPr>
          </w:pPr>
        </w:p>
        <w:p w:rsidR="00CE7131" w:rsidRPr="005E451A" w:rsidRDefault="00C75AFA" w:rsidP="00332631">
          <w:pPr>
            <w:jc w:val="center"/>
            <w:rPr>
              <w:rFonts w:ascii="Segoe UI" w:hAnsi="Segoe UI" w:cs="Segoe UI"/>
              <w:b/>
              <w:sz w:val="26"/>
              <w:szCs w:val="26"/>
              <w:lang w:val="el-GR"/>
            </w:rPr>
          </w:pPr>
          <w:r w:rsidRPr="007F2216">
            <w:rPr>
              <w:rFonts w:ascii="Segoe UI" w:hAnsi="Segoe UI" w:cs="Segoe UI"/>
              <w:b/>
              <w:noProof/>
              <w:sz w:val="26"/>
              <w:szCs w:val="26"/>
              <w:lang w:val="el-GR"/>
            </w:rPr>
            <w:drawing>
              <wp:inline distT="0" distB="0" distL="0" distR="0" wp14:anchorId="5F835162" wp14:editId="4BD60341">
                <wp:extent cx="598832" cy="596900"/>
                <wp:effectExtent l="0" t="0" r="0" b="0"/>
                <wp:docPr id="7" name="Εικόνα 7" descr="H:\ΜΕΤΑΠΤΥΧΙΑΚΟ_ΣΤΞΕ_2015\LOGO\Logo gold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:\ΜΕΤΑΠΤΥΧΙΑΚΟ_ΣΤΞΕ_2015\LOGO\Logo gold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17139" cy="615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7131" w:rsidRPr="005927E9" w:rsidRDefault="00CE7131" w:rsidP="00332631">
          <w:pPr>
            <w:jc w:val="center"/>
            <w:rPr>
              <w:rFonts w:ascii="Segoe UI" w:hAnsi="Segoe UI" w:cs="Segoe UI"/>
              <w:b/>
              <w:sz w:val="20"/>
              <w:lang w:val="en-US"/>
            </w:rPr>
          </w:pPr>
          <w:r w:rsidRPr="005927E9">
            <w:rPr>
              <w:rFonts w:ascii="Segoe UI" w:hAnsi="Segoe UI" w:cs="Segoe UI"/>
              <w:b/>
              <w:sz w:val="20"/>
              <w:lang w:val="el-GR"/>
            </w:rPr>
            <w:t>ΠΡΟΓΡΑΜΜΑ ΜΕΤΑΠΤΥΧΙΑΚΩΝ ΣΠΟΥΔΩΝ</w:t>
          </w:r>
        </w:p>
      </w:tc>
      <w:tc>
        <w:tcPr>
          <w:tcW w:w="2315" w:type="dxa"/>
          <w:gridSpan w:val="2"/>
          <w:vMerge w:val="restart"/>
          <w:vAlign w:val="center"/>
        </w:tcPr>
        <w:p w:rsidR="00CE7131" w:rsidRDefault="00CE7131" w:rsidP="00332631">
          <w:pPr>
            <w:spacing w:before="60" w:after="60"/>
            <w:jc w:val="center"/>
            <w:rPr>
              <w:rFonts w:ascii="Calibri" w:hAnsi="Calibri"/>
              <w:bCs/>
              <w:sz w:val="16"/>
              <w:szCs w:val="16"/>
              <w:lang w:eastAsia="zh-CN"/>
            </w:rPr>
          </w:pPr>
          <w:r>
            <w:rPr>
              <w:rFonts w:ascii="Book Antiqua" w:hAnsi="Book Antiqua" w:cs="Lucida Sans Unicode"/>
              <w:b/>
              <w:noProof/>
              <w:lang w:val="el-GR" w:eastAsia="el-GR"/>
            </w:rPr>
            <w:drawing>
              <wp:inline distT="0" distB="0" distL="0" distR="0" wp14:anchorId="119A30F4" wp14:editId="6354AEA5">
                <wp:extent cx="762000" cy="685800"/>
                <wp:effectExtent l="19050" t="0" r="0" b="0"/>
                <wp:docPr id="4" name="Εικόνα 1" descr="TEI LOGO2012EN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TEI LOGO2012EN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26952" t="30302" r="60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E7131" w:rsidRPr="005927E9" w:rsidRDefault="00CE7131" w:rsidP="00332631">
          <w:pPr>
            <w:spacing w:before="60" w:after="60"/>
            <w:jc w:val="center"/>
            <w:rPr>
              <w:rFonts w:ascii="Calibri" w:hAnsi="Calibri"/>
              <w:b/>
              <w:bCs/>
              <w:sz w:val="16"/>
              <w:szCs w:val="16"/>
              <w:lang w:val="el-GR" w:eastAsia="zh-CN"/>
            </w:rPr>
          </w:pPr>
          <w:r w:rsidRPr="005927E9">
            <w:rPr>
              <w:rFonts w:ascii="Segoe UI" w:hAnsi="Segoe UI" w:cs="Segoe UI"/>
              <w:b/>
              <w:sz w:val="16"/>
              <w:szCs w:val="16"/>
              <w:lang w:val="el-GR"/>
            </w:rPr>
            <w:t>Τμήμα Σχεδιασμού &amp; Τεχνολογίας Ξύλου &amp; Επίπλου Τ.Ε.</w:t>
          </w:r>
        </w:p>
      </w:tc>
    </w:tr>
    <w:tr w:rsidR="00CE7131" w:rsidRPr="005927E9" w:rsidTr="00CE7131">
      <w:tblPrEx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522"/>
        <w:jc w:val="center"/>
      </w:trPr>
      <w:tc>
        <w:tcPr>
          <w:tcW w:w="2159" w:type="dxa"/>
          <w:gridSpan w:val="3"/>
          <w:vMerge/>
        </w:tcPr>
        <w:p w:rsidR="00CE7131" w:rsidRPr="00B25DC0" w:rsidRDefault="00CE7131" w:rsidP="00332631">
          <w:pPr>
            <w:spacing w:before="60" w:after="60"/>
            <w:ind w:left="-110"/>
            <w:jc w:val="right"/>
            <w:rPr>
              <w:rFonts w:ascii="Calibri" w:hAnsi="Calibri"/>
              <w:bCs/>
              <w:color w:val="365F91"/>
              <w:sz w:val="16"/>
              <w:szCs w:val="16"/>
              <w:lang w:val="el-GR" w:eastAsia="zh-CN"/>
            </w:rPr>
          </w:pPr>
        </w:p>
      </w:tc>
      <w:tc>
        <w:tcPr>
          <w:tcW w:w="4933" w:type="dxa"/>
          <w:gridSpan w:val="2"/>
        </w:tcPr>
        <w:p w:rsidR="00C75AFA" w:rsidRPr="00C75AFA" w:rsidRDefault="00C75AFA" w:rsidP="00C75AFA">
          <w:pPr>
            <w:jc w:val="center"/>
            <w:rPr>
              <w:rFonts w:ascii="Segoe UI" w:hAnsi="Segoe UI" w:cs="Segoe UI"/>
              <w:b/>
              <w:sz w:val="16"/>
              <w:szCs w:val="16"/>
              <w:lang w:val="el-GR"/>
            </w:rPr>
          </w:pPr>
          <w:r w:rsidRPr="00C75AFA">
            <w:rPr>
              <w:rFonts w:ascii="Segoe UI" w:hAnsi="Segoe UI" w:cs="Segoe UI"/>
              <w:b/>
              <w:sz w:val="16"/>
              <w:szCs w:val="16"/>
              <w:lang w:val="el-GR"/>
            </w:rPr>
            <w:t>Προηγμένες Μέθοδοι Σχεδιασμού, Τεχνολογίας &amp; Μάνατζμεντ Προϊόντων από Ξύλο</w:t>
          </w:r>
        </w:p>
        <w:p w:rsidR="00CE7131" w:rsidRPr="00C75AFA" w:rsidRDefault="00C75AFA" w:rsidP="00C75AFA">
          <w:pPr>
            <w:jc w:val="center"/>
            <w:rPr>
              <w:rFonts w:ascii="Segoe UI" w:hAnsi="Segoe UI" w:cs="Segoe UI"/>
              <w:i/>
              <w:sz w:val="32"/>
              <w:szCs w:val="32"/>
              <w:lang w:val="en-US"/>
            </w:rPr>
          </w:pPr>
          <w:r w:rsidRPr="00C75AFA">
            <w:rPr>
              <w:rFonts w:ascii="Segoe UI" w:hAnsi="Segoe UI" w:cs="Segoe UI"/>
              <w:i/>
              <w:sz w:val="16"/>
              <w:szCs w:val="16"/>
              <w:lang w:val="en-US"/>
            </w:rPr>
            <w:t>(MSc in Advanced Design, Technology &amp; Management Methods of Wooden Products)</w:t>
          </w:r>
        </w:p>
      </w:tc>
      <w:tc>
        <w:tcPr>
          <w:tcW w:w="2315" w:type="dxa"/>
          <w:gridSpan w:val="2"/>
          <w:vMerge/>
          <w:vAlign w:val="center"/>
        </w:tcPr>
        <w:p w:rsidR="00CE7131" w:rsidRPr="005927E9" w:rsidRDefault="00CE7131" w:rsidP="00332631">
          <w:pPr>
            <w:spacing w:before="60" w:after="60"/>
            <w:jc w:val="center"/>
            <w:rPr>
              <w:rFonts w:ascii="Book Antiqua" w:hAnsi="Book Antiqua" w:cs="Lucida Sans Unicode"/>
              <w:b/>
              <w:noProof/>
              <w:lang w:val="en-US" w:eastAsia="el-GR"/>
            </w:rPr>
          </w:pPr>
        </w:p>
      </w:tc>
    </w:tr>
  </w:tbl>
  <w:p w:rsidR="00CE7131" w:rsidRPr="00CE7131" w:rsidRDefault="00CE7131" w:rsidP="00CE7131">
    <w:pPr>
      <w:pStyle w:val="a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15666"/>
    <w:multiLevelType w:val="hybridMultilevel"/>
    <w:tmpl w:val="78C80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E32"/>
    <w:multiLevelType w:val="hybridMultilevel"/>
    <w:tmpl w:val="D8584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4232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7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2E390653"/>
    <w:multiLevelType w:val="hybridMultilevel"/>
    <w:tmpl w:val="F2E248A4"/>
    <w:lvl w:ilvl="0" w:tplc="0A580D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86C64"/>
    <w:multiLevelType w:val="hybridMultilevel"/>
    <w:tmpl w:val="2F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C60C1"/>
    <w:multiLevelType w:val="hybridMultilevel"/>
    <w:tmpl w:val="D1C60F6E"/>
    <w:lvl w:ilvl="0" w:tplc="04881820">
      <w:start w:val="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D2801"/>
    <w:multiLevelType w:val="singleLevel"/>
    <w:tmpl w:val="B20E3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4159467A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04959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7E56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5579C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93D88"/>
    <w:multiLevelType w:val="hybridMultilevel"/>
    <w:tmpl w:val="A1C0BB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7D4F67"/>
    <w:multiLevelType w:val="hybridMultilevel"/>
    <w:tmpl w:val="6C14D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B5425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4"/>
  </w:num>
  <w:num w:numId="11">
    <w:abstractNumId w:val="9"/>
  </w:num>
  <w:num w:numId="12">
    <w:abstractNumId w:val="15"/>
  </w:num>
  <w:num w:numId="13">
    <w:abstractNumId w:val="12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E9"/>
    <w:rsid w:val="000157F3"/>
    <w:rsid w:val="00022F29"/>
    <w:rsid w:val="000372C2"/>
    <w:rsid w:val="000462AE"/>
    <w:rsid w:val="00055572"/>
    <w:rsid w:val="000653D9"/>
    <w:rsid w:val="00065BD7"/>
    <w:rsid w:val="00067FE3"/>
    <w:rsid w:val="00073278"/>
    <w:rsid w:val="00073CA7"/>
    <w:rsid w:val="000806D2"/>
    <w:rsid w:val="00085A48"/>
    <w:rsid w:val="000908E9"/>
    <w:rsid w:val="000A288C"/>
    <w:rsid w:val="000B540E"/>
    <w:rsid w:val="000C1811"/>
    <w:rsid w:val="000C1ED4"/>
    <w:rsid w:val="000C4B0A"/>
    <w:rsid w:val="000C6EAC"/>
    <w:rsid w:val="000D3120"/>
    <w:rsid w:val="000E6F44"/>
    <w:rsid w:val="000F08D1"/>
    <w:rsid w:val="000F4C42"/>
    <w:rsid w:val="000F54CC"/>
    <w:rsid w:val="000F586B"/>
    <w:rsid w:val="000F7F4A"/>
    <w:rsid w:val="00102E49"/>
    <w:rsid w:val="001040DC"/>
    <w:rsid w:val="0011063A"/>
    <w:rsid w:val="00113B89"/>
    <w:rsid w:val="0013058D"/>
    <w:rsid w:val="0013455F"/>
    <w:rsid w:val="00135D23"/>
    <w:rsid w:val="00140150"/>
    <w:rsid w:val="00140602"/>
    <w:rsid w:val="001434F2"/>
    <w:rsid w:val="00151C27"/>
    <w:rsid w:val="00161E2C"/>
    <w:rsid w:val="00163F10"/>
    <w:rsid w:val="0017311B"/>
    <w:rsid w:val="00185754"/>
    <w:rsid w:val="001A0338"/>
    <w:rsid w:val="001A6E13"/>
    <w:rsid w:val="001C27A9"/>
    <w:rsid w:val="001C4AB4"/>
    <w:rsid w:val="001D3496"/>
    <w:rsid w:val="001E654E"/>
    <w:rsid w:val="001F6A8A"/>
    <w:rsid w:val="002022B3"/>
    <w:rsid w:val="00221594"/>
    <w:rsid w:val="002267D6"/>
    <w:rsid w:val="00230D37"/>
    <w:rsid w:val="00231250"/>
    <w:rsid w:val="00240245"/>
    <w:rsid w:val="00256708"/>
    <w:rsid w:val="0025739F"/>
    <w:rsid w:val="0026766A"/>
    <w:rsid w:val="00275D59"/>
    <w:rsid w:val="00276B57"/>
    <w:rsid w:val="0028193C"/>
    <w:rsid w:val="00284564"/>
    <w:rsid w:val="00287E2A"/>
    <w:rsid w:val="0029256C"/>
    <w:rsid w:val="00296F69"/>
    <w:rsid w:val="002A3847"/>
    <w:rsid w:val="002A3AD5"/>
    <w:rsid w:val="002A5BA5"/>
    <w:rsid w:val="002A5D88"/>
    <w:rsid w:val="002B0425"/>
    <w:rsid w:val="002B3056"/>
    <w:rsid w:val="002C5397"/>
    <w:rsid w:val="002C73C4"/>
    <w:rsid w:val="002D7454"/>
    <w:rsid w:val="002D78C5"/>
    <w:rsid w:val="002E67B0"/>
    <w:rsid w:val="002E7ABA"/>
    <w:rsid w:val="002E7C25"/>
    <w:rsid w:val="002F6382"/>
    <w:rsid w:val="002F6CFB"/>
    <w:rsid w:val="00301368"/>
    <w:rsid w:val="00302147"/>
    <w:rsid w:val="00310D58"/>
    <w:rsid w:val="00310DE7"/>
    <w:rsid w:val="00314B23"/>
    <w:rsid w:val="003161E8"/>
    <w:rsid w:val="00317423"/>
    <w:rsid w:val="00321EC2"/>
    <w:rsid w:val="00345CF0"/>
    <w:rsid w:val="003461FF"/>
    <w:rsid w:val="0035325C"/>
    <w:rsid w:val="00354EF9"/>
    <w:rsid w:val="0037147D"/>
    <w:rsid w:val="0037225D"/>
    <w:rsid w:val="003725B0"/>
    <w:rsid w:val="00375F57"/>
    <w:rsid w:val="0037665C"/>
    <w:rsid w:val="003A3B4D"/>
    <w:rsid w:val="003A75F4"/>
    <w:rsid w:val="003B67E1"/>
    <w:rsid w:val="003C2476"/>
    <w:rsid w:val="003F2D49"/>
    <w:rsid w:val="003F5F68"/>
    <w:rsid w:val="004024EC"/>
    <w:rsid w:val="00403599"/>
    <w:rsid w:val="00403E15"/>
    <w:rsid w:val="0041470C"/>
    <w:rsid w:val="00414D58"/>
    <w:rsid w:val="00427CC0"/>
    <w:rsid w:val="00452C77"/>
    <w:rsid w:val="004530F6"/>
    <w:rsid w:val="004625CE"/>
    <w:rsid w:val="00463A35"/>
    <w:rsid w:val="0046629D"/>
    <w:rsid w:val="00474CBC"/>
    <w:rsid w:val="00485A6C"/>
    <w:rsid w:val="00491331"/>
    <w:rsid w:val="00494987"/>
    <w:rsid w:val="004A0390"/>
    <w:rsid w:val="004B0B41"/>
    <w:rsid w:val="004B6EC7"/>
    <w:rsid w:val="004E2CB2"/>
    <w:rsid w:val="004E4833"/>
    <w:rsid w:val="004E4872"/>
    <w:rsid w:val="005025C0"/>
    <w:rsid w:val="00504CCE"/>
    <w:rsid w:val="00513EF8"/>
    <w:rsid w:val="005330F3"/>
    <w:rsid w:val="00535413"/>
    <w:rsid w:val="00537166"/>
    <w:rsid w:val="00550204"/>
    <w:rsid w:val="00571958"/>
    <w:rsid w:val="00572695"/>
    <w:rsid w:val="00575603"/>
    <w:rsid w:val="005816EB"/>
    <w:rsid w:val="00583042"/>
    <w:rsid w:val="005927E9"/>
    <w:rsid w:val="00594332"/>
    <w:rsid w:val="005C2C20"/>
    <w:rsid w:val="005D308C"/>
    <w:rsid w:val="00601E22"/>
    <w:rsid w:val="00611F04"/>
    <w:rsid w:val="0061724E"/>
    <w:rsid w:val="0064100C"/>
    <w:rsid w:val="00646F29"/>
    <w:rsid w:val="00656902"/>
    <w:rsid w:val="00663DF8"/>
    <w:rsid w:val="00664269"/>
    <w:rsid w:val="00666CB0"/>
    <w:rsid w:val="00670C1A"/>
    <w:rsid w:val="00681472"/>
    <w:rsid w:val="006A333F"/>
    <w:rsid w:val="006A5A30"/>
    <w:rsid w:val="006B3388"/>
    <w:rsid w:val="006C372E"/>
    <w:rsid w:val="006C4742"/>
    <w:rsid w:val="006C5DBC"/>
    <w:rsid w:val="006C6CAB"/>
    <w:rsid w:val="006D3E71"/>
    <w:rsid w:val="006D5A77"/>
    <w:rsid w:val="006D6EEA"/>
    <w:rsid w:val="006E3640"/>
    <w:rsid w:val="00717505"/>
    <w:rsid w:val="00725505"/>
    <w:rsid w:val="00726640"/>
    <w:rsid w:val="00726ED1"/>
    <w:rsid w:val="00746800"/>
    <w:rsid w:val="00747486"/>
    <w:rsid w:val="007614E6"/>
    <w:rsid w:val="0076206D"/>
    <w:rsid w:val="00764B51"/>
    <w:rsid w:val="00765BD6"/>
    <w:rsid w:val="0076686C"/>
    <w:rsid w:val="0079739A"/>
    <w:rsid w:val="007A3754"/>
    <w:rsid w:val="007A3A1D"/>
    <w:rsid w:val="007A6AF5"/>
    <w:rsid w:val="007B6795"/>
    <w:rsid w:val="007C4E76"/>
    <w:rsid w:val="007D6877"/>
    <w:rsid w:val="007E5186"/>
    <w:rsid w:val="007E5D38"/>
    <w:rsid w:val="007F40AF"/>
    <w:rsid w:val="00814F35"/>
    <w:rsid w:val="00820971"/>
    <w:rsid w:val="00822F6D"/>
    <w:rsid w:val="00825D65"/>
    <w:rsid w:val="008302E4"/>
    <w:rsid w:val="00831520"/>
    <w:rsid w:val="00834C46"/>
    <w:rsid w:val="0084737B"/>
    <w:rsid w:val="00866BE1"/>
    <w:rsid w:val="00874867"/>
    <w:rsid w:val="008869E4"/>
    <w:rsid w:val="0089154E"/>
    <w:rsid w:val="0089763B"/>
    <w:rsid w:val="00897A30"/>
    <w:rsid w:val="008A0755"/>
    <w:rsid w:val="008A4D05"/>
    <w:rsid w:val="008B24C2"/>
    <w:rsid w:val="008B3D30"/>
    <w:rsid w:val="008B4CC4"/>
    <w:rsid w:val="008C0C8D"/>
    <w:rsid w:val="008C2B01"/>
    <w:rsid w:val="008C4672"/>
    <w:rsid w:val="008E6B0B"/>
    <w:rsid w:val="00900476"/>
    <w:rsid w:val="00906EF8"/>
    <w:rsid w:val="00917B70"/>
    <w:rsid w:val="009249D2"/>
    <w:rsid w:val="0092511B"/>
    <w:rsid w:val="009259FB"/>
    <w:rsid w:val="0093603B"/>
    <w:rsid w:val="00945B51"/>
    <w:rsid w:val="00951DD7"/>
    <w:rsid w:val="0095252D"/>
    <w:rsid w:val="00956D91"/>
    <w:rsid w:val="00957195"/>
    <w:rsid w:val="00964F22"/>
    <w:rsid w:val="00972CE3"/>
    <w:rsid w:val="009773B9"/>
    <w:rsid w:val="00980C11"/>
    <w:rsid w:val="009A231B"/>
    <w:rsid w:val="009A480A"/>
    <w:rsid w:val="009A51A0"/>
    <w:rsid w:val="009A572F"/>
    <w:rsid w:val="009B412D"/>
    <w:rsid w:val="009C5812"/>
    <w:rsid w:val="009C659F"/>
    <w:rsid w:val="009D130E"/>
    <w:rsid w:val="009D58DE"/>
    <w:rsid w:val="009D5C01"/>
    <w:rsid w:val="009E034B"/>
    <w:rsid w:val="009E196F"/>
    <w:rsid w:val="009F0480"/>
    <w:rsid w:val="009F0863"/>
    <w:rsid w:val="00A04AEF"/>
    <w:rsid w:val="00A150AF"/>
    <w:rsid w:val="00A20CA0"/>
    <w:rsid w:val="00A221FB"/>
    <w:rsid w:val="00A430B8"/>
    <w:rsid w:val="00A52C59"/>
    <w:rsid w:val="00A71108"/>
    <w:rsid w:val="00A75F25"/>
    <w:rsid w:val="00A85C26"/>
    <w:rsid w:val="00A97CEC"/>
    <w:rsid w:val="00AC525A"/>
    <w:rsid w:val="00AE2B8E"/>
    <w:rsid w:val="00AE7CC8"/>
    <w:rsid w:val="00AF38DD"/>
    <w:rsid w:val="00AF70CF"/>
    <w:rsid w:val="00B01BFF"/>
    <w:rsid w:val="00B16D73"/>
    <w:rsid w:val="00B20893"/>
    <w:rsid w:val="00B219C7"/>
    <w:rsid w:val="00B22B25"/>
    <w:rsid w:val="00B246D9"/>
    <w:rsid w:val="00B24C6E"/>
    <w:rsid w:val="00B25DC0"/>
    <w:rsid w:val="00B27806"/>
    <w:rsid w:val="00B35383"/>
    <w:rsid w:val="00B417C0"/>
    <w:rsid w:val="00B43E6B"/>
    <w:rsid w:val="00B553D9"/>
    <w:rsid w:val="00B56044"/>
    <w:rsid w:val="00B61CB4"/>
    <w:rsid w:val="00B74A1D"/>
    <w:rsid w:val="00B86AD5"/>
    <w:rsid w:val="00B91B75"/>
    <w:rsid w:val="00B93E94"/>
    <w:rsid w:val="00B96A3B"/>
    <w:rsid w:val="00B97F2D"/>
    <w:rsid w:val="00BA5683"/>
    <w:rsid w:val="00BB5898"/>
    <w:rsid w:val="00BC3A08"/>
    <w:rsid w:val="00BC4AB6"/>
    <w:rsid w:val="00BD30CC"/>
    <w:rsid w:val="00BF1298"/>
    <w:rsid w:val="00BF1BCA"/>
    <w:rsid w:val="00BF226F"/>
    <w:rsid w:val="00BF2C26"/>
    <w:rsid w:val="00BF41FA"/>
    <w:rsid w:val="00C03FE6"/>
    <w:rsid w:val="00C3135F"/>
    <w:rsid w:val="00C337ED"/>
    <w:rsid w:val="00C35465"/>
    <w:rsid w:val="00C36AF3"/>
    <w:rsid w:val="00C404C0"/>
    <w:rsid w:val="00C41302"/>
    <w:rsid w:val="00C435F6"/>
    <w:rsid w:val="00C513D3"/>
    <w:rsid w:val="00C54064"/>
    <w:rsid w:val="00C715D8"/>
    <w:rsid w:val="00C75AFA"/>
    <w:rsid w:val="00C8491C"/>
    <w:rsid w:val="00CC3B53"/>
    <w:rsid w:val="00CC4AB1"/>
    <w:rsid w:val="00CD3B85"/>
    <w:rsid w:val="00CD76B0"/>
    <w:rsid w:val="00CE062C"/>
    <w:rsid w:val="00CE24D2"/>
    <w:rsid w:val="00CE7131"/>
    <w:rsid w:val="00CF0FCC"/>
    <w:rsid w:val="00CF4191"/>
    <w:rsid w:val="00D00618"/>
    <w:rsid w:val="00D02820"/>
    <w:rsid w:val="00D040FC"/>
    <w:rsid w:val="00D058F7"/>
    <w:rsid w:val="00D165E6"/>
    <w:rsid w:val="00D172E9"/>
    <w:rsid w:val="00D21FA9"/>
    <w:rsid w:val="00D224CE"/>
    <w:rsid w:val="00D22EE9"/>
    <w:rsid w:val="00D2651C"/>
    <w:rsid w:val="00D27B48"/>
    <w:rsid w:val="00D44A4C"/>
    <w:rsid w:val="00D459F5"/>
    <w:rsid w:val="00D6071E"/>
    <w:rsid w:val="00D60D5B"/>
    <w:rsid w:val="00D61B1C"/>
    <w:rsid w:val="00D6469F"/>
    <w:rsid w:val="00D97030"/>
    <w:rsid w:val="00DA766C"/>
    <w:rsid w:val="00DC123A"/>
    <w:rsid w:val="00DC7820"/>
    <w:rsid w:val="00DE3DE3"/>
    <w:rsid w:val="00E21795"/>
    <w:rsid w:val="00E24194"/>
    <w:rsid w:val="00E3495B"/>
    <w:rsid w:val="00E35BDE"/>
    <w:rsid w:val="00E63AB3"/>
    <w:rsid w:val="00E70E07"/>
    <w:rsid w:val="00E7153D"/>
    <w:rsid w:val="00E90FDF"/>
    <w:rsid w:val="00E9690E"/>
    <w:rsid w:val="00EA353C"/>
    <w:rsid w:val="00EA724A"/>
    <w:rsid w:val="00ED7722"/>
    <w:rsid w:val="00EE1CDB"/>
    <w:rsid w:val="00EE5247"/>
    <w:rsid w:val="00F21FA6"/>
    <w:rsid w:val="00F22A69"/>
    <w:rsid w:val="00F3419F"/>
    <w:rsid w:val="00F368C5"/>
    <w:rsid w:val="00F5696C"/>
    <w:rsid w:val="00F62F8F"/>
    <w:rsid w:val="00F6418B"/>
    <w:rsid w:val="00F776D3"/>
    <w:rsid w:val="00F859A0"/>
    <w:rsid w:val="00F85E20"/>
    <w:rsid w:val="00F93ED7"/>
    <w:rsid w:val="00F94E84"/>
    <w:rsid w:val="00F95109"/>
    <w:rsid w:val="00FA349E"/>
    <w:rsid w:val="00FB75BB"/>
    <w:rsid w:val="00FD66E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2C2CC4"/>
  <w15:docId w15:val="{0273F4A0-4A25-4B65-99D3-2AD8B4D2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rsid w:val="00474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8">
    <w:name w:val="Table Grid 8"/>
    <w:basedOn w:val="a1"/>
    <w:rsid w:val="00474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  <w:style w:type="paragraph" w:styleId="af0">
    <w:name w:val="No Spacing"/>
    <w:uiPriority w:val="1"/>
    <w:qFormat/>
    <w:rsid w:val="00CE24D2"/>
    <w:rPr>
      <w:rFonts w:ascii="Garamond" w:hAnsi="Garamond"/>
      <w:sz w:val="24"/>
      <w:lang w:val="en-GB"/>
    </w:rPr>
  </w:style>
  <w:style w:type="paragraph" w:styleId="af1">
    <w:name w:val="List Paragraph"/>
    <w:basedOn w:val="a"/>
    <w:uiPriority w:val="34"/>
    <w:qFormat/>
    <w:rsid w:val="0004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1655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9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391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6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102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5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229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84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.wfdt@teithessaly.g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sc.wfdt.teithessaly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pad@teithessaly.g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9A1C5AA-30B3-4AAF-90BD-E438C58B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435</Words>
  <Characters>4982</Characters>
  <Application>Microsoft Office Word</Application>
  <DocSecurity>0</DocSecurity>
  <Lines>41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Open Society Foundation and Staffordshire University Business School</vt:lpstr>
    </vt:vector>
  </TitlesOfParts>
  <Company>Staffordshire University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Foundation and Staffordshire University Business School</dc:title>
  <dc:creator>Iraj Hoshi</dc:creator>
  <cp:lastModifiedBy>user</cp:lastModifiedBy>
  <cp:revision>6</cp:revision>
  <cp:lastPrinted>2016-06-10T10:12:00Z</cp:lastPrinted>
  <dcterms:created xsi:type="dcterms:W3CDTF">2018-07-09T22:18:00Z</dcterms:created>
  <dcterms:modified xsi:type="dcterms:W3CDTF">2018-07-10T15:33:00Z</dcterms:modified>
</cp:coreProperties>
</file>